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AD" w:rsidRPr="00A00EB2" w:rsidRDefault="002D58C5" w:rsidP="004712D4">
      <w:pPr>
        <w:snapToGrid w:val="0"/>
        <w:spacing w:beforeLines="50"/>
        <w:ind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A00EB2">
        <w:rPr>
          <w:rFonts w:asciiTheme="minorEastAsia" w:eastAsiaTheme="minorEastAsia" w:hAnsiTheme="minorEastAsia" w:hint="eastAsia"/>
          <w:szCs w:val="24"/>
        </w:rPr>
        <w:t xml:space="preserve"> </w:t>
      </w:r>
      <w:r w:rsidR="00AB28AD" w:rsidRPr="00A00EB2">
        <w:rPr>
          <w:rFonts w:asciiTheme="minorEastAsia" w:eastAsiaTheme="minorEastAsia" w:hAnsiTheme="minorEastAsia" w:hint="eastAsia"/>
          <w:szCs w:val="24"/>
        </w:rPr>
        <w:t xml:space="preserve">           </w:t>
      </w:r>
      <w:r w:rsidR="00CC0ED2" w:rsidRPr="00A00EB2">
        <w:rPr>
          <w:rFonts w:asciiTheme="minorEastAsia" w:eastAsiaTheme="minorEastAsia" w:hAnsiTheme="minorEastAsia" w:hint="eastAsia"/>
          <w:szCs w:val="24"/>
        </w:rPr>
        <w:t xml:space="preserve">    </w:t>
      </w:r>
      <w:r w:rsidR="00AB28AD" w:rsidRPr="00A00EB2">
        <w:rPr>
          <w:rFonts w:asciiTheme="minorEastAsia" w:eastAsiaTheme="minorEastAsia" w:hAnsiTheme="minorEastAsia" w:hint="eastAsia"/>
          <w:b/>
          <w:sz w:val="32"/>
          <w:szCs w:val="32"/>
        </w:rPr>
        <w:t>重庆蓝黛动力</w:t>
      </w:r>
      <w:r w:rsidR="004539C4" w:rsidRPr="00A00EB2">
        <w:rPr>
          <w:rFonts w:asciiTheme="minorEastAsia" w:eastAsiaTheme="minorEastAsia" w:hAnsiTheme="minorEastAsia" w:hint="eastAsia"/>
          <w:b/>
          <w:sz w:val="32"/>
          <w:szCs w:val="32"/>
        </w:rPr>
        <w:t>传动</w:t>
      </w:r>
      <w:r w:rsidR="00AB28AD" w:rsidRPr="00A00EB2">
        <w:rPr>
          <w:rFonts w:asciiTheme="minorEastAsia" w:eastAsiaTheme="minorEastAsia" w:hAnsiTheme="minorEastAsia" w:hint="eastAsia"/>
          <w:b/>
          <w:sz w:val="32"/>
          <w:szCs w:val="32"/>
        </w:rPr>
        <w:t>机械股份有限公司</w:t>
      </w:r>
    </w:p>
    <w:p w:rsidR="00493BC2" w:rsidRPr="00A00EB2" w:rsidRDefault="00CC0ED2" w:rsidP="004712D4">
      <w:pPr>
        <w:snapToGrid w:val="0"/>
        <w:spacing w:beforeLines="50"/>
        <w:ind w:firstLine="643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A00EB2">
        <w:rPr>
          <w:rFonts w:asciiTheme="minorEastAsia" w:eastAsiaTheme="minorEastAsia" w:hAnsiTheme="minorEastAsia" w:hint="eastAsia"/>
          <w:b/>
          <w:sz w:val="28"/>
          <w:szCs w:val="28"/>
        </w:rPr>
        <w:t>2015年应届生毕业生招聘简章</w:t>
      </w:r>
    </w:p>
    <w:p w:rsidR="0026554B" w:rsidRPr="00A00EB2" w:rsidRDefault="0026554B" w:rsidP="004712D4">
      <w:pPr>
        <w:snapToGrid w:val="0"/>
        <w:spacing w:beforeLines="50"/>
        <w:ind w:firstLine="643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AB28AD" w:rsidRPr="00A00EB2" w:rsidRDefault="00CC0ED2" w:rsidP="004712D4">
      <w:pPr>
        <w:snapToGrid w:val="0"/>
        <w:spacing w:beforeLines="50" w:line="360" w:lineRule="exact"/>
        <w:ind w:firstLine="426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b/>
          <w:szCs w:val="21"/>
        </w:rPr>
        <w:t>一、公司</w:t>
      </w:r>
      <w:r w:rsidR="00AB28AD" w:rsidRPr="00A00EB2">
        <w:rPr>
          <w:rFonts w:asciiTheme="minorEastAsia" w:eastAsiaTheme="minorEastAsia" w:hAnsiTheme="minorEastAsia" w:hint="eastAsia"/>
          <w:b/>
          <w:szCs w:val="21"/>
        </w:rPr>
        <w:t>简介</w:t>
      </w:r>
    </w:p>
    <w:p w:rsidR="00990B3A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重庆蓝黛动力传动机械股份有限公司，占地27.3万平方米,位于重庆市璧山区璧泉街道剑山路100号，距主城区仅10公里,</w:t>
      </w:r>
      <w:r w:rsidR="00936AC6" w:rsidRPr="00A00EB2">
        <w:rPr>
          <w:rFonts w:asciiTheme="minorEastAsia" w:eastAsiaTheme="minorEastAsia" w:hAnsiTheme="minorEastAsia" w:hint="eastAsia"/>
          <w:szCs w:val="21"/>
        </w:rPr>
        <w:t>毗邻重庆市大学城。</w:t>
      </w:r>
      <w:r w:rsidR="002857D8" w:rsidRPr="00A00EB2">
        <w:rPr>
          <w:rFonts w:asciiTheme="minorEastAsia" w:eastAsiaTheme="minorEastAsia" w:hAnsiTheme="minorEastAsia" w:hint="eastAsia"/>
          <w:szCs w:val="21"/>
        </w:rPr>
        <w:t>成渝城际、成渝高速贯穿而过，</w:t>
      </w:r>
      <w:r w:rsidRPr="00A00EB2">
        <w:rPr>
          <w:rFonts w:asciiTheme="minorEastAsia" w:eastAsiaTheme="minorEastAsia" w:hAnsiTheme="minorEastAsia" w:hint="eastAsia"/>
          <w:szCs w:val="21"/>
        </w:rPr>
        <w:t>交通便利。</w:t>
      </w:r>
    </w:p>
    <w:p w:rsidR="00AB28AD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成立于1996年，注册资本金：15600万元，企业性质：股份有限公司，行业分类：C3660汽车零部件及配件制造。专业从事中高档轿车变速器总成、变速器齿轮（轴）、变速器壳体、高压铸造铝合金发动机缸体、摩托车主副轴等高新技术产品的研发、生产、销售</w:t>
      </w:r>
      <w:r w:rsidR="000B4F49" w:rsidRPr="00A00EB2">
        <w:rPr>
          <w:rFonts w:asciiTheme="minorEastAsia" w:eastAsiaTheme="minorEastAsia" w:hAnsiTheme="minorEastAsia" w:hint="eastAsia"/>
          <w:szCs w:val="21"/>
        </w:rPr>
        <w:t>。</w:t>
      </w:r>
    </w:p>
    <w:p w:rsidR="00AB28AD" w:rsidRPr="00A00EB2" w:rsidRDefault="00CC0ED2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1</w:t>
      </w:r>
      <w:r w:rsidR="00AB28AD" w:rsidRPr="00A00EB2">
        <w:rPr>
          <w:rFonts w:asciiTheme="minorEastAsia" w:eastAsiaTheme="minorEastAsia" w:hAnsiTheme="minorEastAsia" w:hint="eastAsia"/>
          <w:szCs w:val="21"/>
        </w:rPr>
        <w:t>、主要荣誉</w:t>
      </w:r>
    </w:p>
    <w:p w:rsidR="00AB28AD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  <w:shd w:val="clear" w:color="auto" w:fill="FFFFFF"/>
        </w:rPr>
      </w:pPr>
      <w:r w:rsidRPr="00A00EB2">
        <w:rPr>
          <w:rFonts w:asciiTheme="minorEastAsia" w:eastAsiaTheme="minorEastAsia" w:hAnsiTheme="minorEastAsia" w:hint="eastAsia"/>
          <w:szCs w:val="21"/>
          <w:shd w:val="clear" w:color="auto" w:fill="FFFFFF"/>
        </w:rPr>
        <w:t>公司荣获国务院“全国就业先进企业”（2012年），重庆市高新技术企业（2011年），重庆市数控一代机械产品创新应用示范工程企业（2012年），重庆市技术创新示范企业（2012年）。</w:t>
      </w:r>
    </w:p>
    <w:p w:rsidR="00AB28AD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  <w:shd w:val="clear" w:color="auto" w:fill="FFFFFF"/>
        </w:rPr>
      </w:pPr>
      <w:r w:rsidRPr="00A00EB2">
        <w:rPr>
          <w:rFonts w:asciiTheme="minorEastAsia" w:eastAsiaTheme="minorEastAsia" w:hAnsiTheme="minorEastAsia" w:hint="eastAsia"/>
          <w:szCs w:val="21"/>
          <w:shd w:val="clear" w:color="auto" w:fill="FFFFFF"/>
        </w:rPr>
        <w:t>同时，“蓝黛”商标被国家工商行政管理总局评为“中国驰名商标”（2014年），“蓝黛”牌轿车变速器荣获重庆市人民政府颁发的“重庆市出口知名品牌”（2012-2013年），“LD汽车变速器总成”荣获重庆市科学技术委员会颁发的“重庆市高新技术产品”（编号：12A111）。</w:t>
      </w:r>
    </w:p>
    <w:p w:rsidR="00B34AD4" w:rsidRPr="00A00EB2" w:rsidRDefault="00B34AD4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2、技术与研发管理</w:t>
      </w:r>
    </w:p>
    <w:p w:rsidR="00B34AD4" w:rsidRPr="00A00EB2" w:rsidRDefault="00B34AD4" w:rsidP="0026554B">
      <w:pPr>
        <w:tabs>
          <w:tab w:val="left" w:pos="2835"/>
        </w:tabs>
        <w:spacing w:line="360" w:lineRule="exact"/>
        <w:ind w:firstLineChars="202" w:firstLine="42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公司作为国家高新技术企业（证书编号：GR201151100054），非常注重技术创新和人才培养工作，建立了重庆市市级研发中心。2011年5</w:t>
      </w:r>
      <w:r w:rsidR="000D0D07" w:rsidRPr="00A00EB2">
        <w:rPr>
          <w:rFonts w:asciiTheme="minorEastAsia" w:eastAsiaTheme="minorEastAsia" w:hAnsiTheme="minorEastAsia" w:hint="eastAsia"/>
          <w:szCs w:val="21"/>
        </w:rPr>
        <w:t>月，</w:t>
      </w:r>
      <w:r w:rsidRPr="00A00EB2">
        <w:rPr>
          <w:rFonts w:asciiTheme="minorEastAsia" w:eastAsiaTheme="minorEastAsia" w:hAnsiTheme="minorEastAsia" w:hint="eastAsia"/>
          <w:szCs w:val="21"/>
        </w:rPr>
        <w:t>与重庆大学机械工程学院成立“研发中心”，与重庆大学机械传动国家重点实验室建立了战略合作关系，致力于汽车动力传动产品技术攻关、产品开发工作。2009年8月，蓝黛技术中心被正式认定为“重庆市市级技术中心”。</w:t>
      </w:r>
    </w:p>
    <w:p w:rsidR="00B34AD4" w:rsidRPr="00A00EB2" w:rsidRDefault="00B34AD4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经工业和信息化部装【2011】187号《关于“高档数控机床与基础制造装备”科技重大专项2011年度立项课题的批复》核准，公司作为</w:t>
      </w:r>
      <w:r w:rsidRPr="00A00EB2">
        <w:rPr>
          <w:rFonts w:asciiTheme="minorEastAsia" w:eastAsiaTheme="minorEastAsia" w:hAnsiTheme="minorEastAsia" w:hint="eastAsia"/>
          <w:bCs/>
          <w:szCs w:val="21"/>
        </w:rPr>
        <w:t>国家科技重大专项项目“</w:t>
      </w:r>
      <w:r w:rsidRPr="00A00EB2">
        <w:rPr>
          <w:rFonts w:asciiTheme="minorEastAsia" w:eastAsiaTheme="minorEastAsia" w:hAnsiTheme="minorEastAsia" w:hint="eastAsia"/>
          <w:szCs w:val="21"/>
        </w:rPr>
        <w:t>轿车变速箱齿轮加工自动生产线”的牵头单位，与重庆机床集团、重庆大学联合开发轿车变速箱齿轮加工</w:t>
      </w:r>
      <w:r w:rsidR="001467F8" w:rsidRPr="00A00EB2">
        <w:rPr>
          <w:rFonts w:asciiTheme="minorEastAsia" w:eastAsiaTheme="minorEastAsia" w:hAnsiTheme="minorEastAsia" w:hint="eastAsia"/>
          <w:szCs w:val="21"/>
        </w:rPr>
        <w:t>自</w:t>
      </w:r>
      <w:r w:rsidRPr="00A00EB2">
        <w:rPr>
          <w:rFonts w:asciiTheme="minorEastAsia" w:eastAsiaTheme="minorEastAsia" w:hAnsiTheme="minorEastAsia" w:hint="eastAsia"/>
          <w:szCs w:val="21"/>
        </w:rPr>
        <w:t xml:space="preserve">动生产线。 </w:t>
      </w:r>
    </w:p>
    <w:p w:rsidR="00B34AD4" w:rsidRPr="00A00EB2" w:rsidRDefault="000D0D07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目前，</w:t>
      </w:r>
      <w:r w:rsidR="00B34AD4" w:rsidRPr="00A00EB2">
        <w:rPr>
          <w:rFonts w:asciiTheme="minorEastAsia" w:eastAsiaTheme="minorEastAsia" w:hAnsiTheme="minorEastAsia" w:hint="eastAsia"/>
          <w:szCs w:val="21"/>
        </w:rPr>
        <w:t>拥有发明专利6项，实用新型专利39项，外观设计专利4项。2009年 ，“蓝黛轿车变速器总成及零部件产品”被评为重庆市名牌产品，LD620MF轿车六档变速器、LD510MR-B微车变速器、电动车变速器、电动变速器换挡机构、电动车变速器输入减振装置等16个产品被重庆市科学技术委员会认定为重庆市重点新产品。</w:t>
      </w:r>
    </w:p>
    <w:p w:rsidR="00AB28AD" w:rsidRPr="00A00EB2" w:rsidRDefault="00B34AD4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3</w:t>
      </w:r>
      <w:r w:rsidR="00AB28AD" w:rsidRPr="00A00EB2">
        <w:rPr>
          <w:rFonts w:asciiTheme="minorEastAsia" w:eastAsiaTheme="minorEastAsia" w:hAnsiTheme="minorEastAsia" w:hint="eastAsia"/>
          <w:szCs w:val="21"/>
        </w:rPr>
        <w:t>、主要生产线及客户</w:t>
      </w:r>
    </w:p>
    <w:p w:rsidR="00AB28AD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公司通过了</w:t>
      </w:r>
      <w:r w:rsidR="00895FEF" w:rsidRPr="00A00EB2">
        <w:rPr>
          <w:rFonts w:asciiTheme="minorEastAsia" w:eastAsiaTheme="minorEastAsia" w:hAnsiTheme="minorEastAsia"/>
          <w:szCs w:val="21"/>
        </w:rPr>
        <w:t>ISO/TS16949:2002</w:t>
      </w:r>
      <w:r w:rsidR="00895FEF" w:rsidRPr="00A00EB2">
        <w:rPr>
          <w:rFonts w:asciiTheme="minorEastAsia" w:eastAsiaTheme="minorEastAsia" w:hAnsiTheme="minorEastAsia" w:hint="eastAsia"/>
          <w:szCs w:val="21"/>
        </w:rPr>
        <w:t>质量管理体系、</w:t>
      </w:r>
      <w:r w:rsidRPr="00A00EB2">
        <w:rPr>
          <w:rFonts w:asciiTheme="minorEastAsia" w:eastAsiaTheme="minorEastAsia" w:hAnsiTheme="minorEastAsia"/>
          <w:szCs w:val="21"/>
        </w:rPr>
        <w:t>ISO9001:2008</w:t>
      </w:r>
      <w:r w:rsidR="00895FEF" w:rsidRPr="00A00EB2">
        <w:rPr>
          <w:rFonts w:asciiTheme="minorEastAsia" w:eastAsiaTheme="minorEastAsia" w:hAnsiTheme="minorEastAsia" w:hint="eastAsia"/>
          <w:szCs w:val="21"/>
        </w:rPr>
        <w:t>质量管理体系、ISO 14001环境管理体系、ISO 18001职业安全与健康管理体系</w:t>
      </w:r>
      <w:r w:rsidRPr="00A00EB2">
        <w:rPr>
          <w:rFonts w:asciiTheme="minorEastAsia" w:eastAsiaTheme="minorEastAsia" w:hAnsiTheme="minorEastAsia" w:hint="eastAsia"/>
          <w:szCs w:val="21"/>
        </w:rPr>
        <w:t>，</w:t>
      </w:r>
      <w:r w:rsidR="00EA76EF" w:rsidRPr="00A00EB2">
        <w:rPr>
          <w:rFonts w:asciiTheme="minorEastAsia" w:eastAsiaTheme="minorEastAsia" w:hAnsiTheme="minorEastAsia" w:hint="eastAsia"/>
          <w:szCs w:val="21"/>
        </w:rPr>
        <w:t>高度重视产品制造过程质量管理，</w:t>
      </w:r>
      <w:r w:rsidRPr="00A00EB2">
        <w:rPr>
          <w:rFonts w:asciiTheme="minorEastAsia" w:eastAsiaTheme="minorEastAsia" w:hAnsiTheme="minorEastAsia" w:hint="eastAsia"/>
          <w:szCs w:val="21"/>
        </w:rPr>
        <w:t>依靠持续改善质量管理体系来确保产品质量的稳定性。同时，全面推广精益生产模式，提高生产效率，提升</w:t>
      </w:r>
      <w:r w:rsidR="00EA76EF" w:rsidRPr="00A00EB2">
        <w:rPr>
          <w:rFonts w:asciiTheme="minorEastAsia" w:eastAsiaTheme="minorEastAsia" w:hAnsiTheme="minorEastAsia" w:hint="eastAsia"/>
          <w:szCs w:val="21"/>
        </w:rPr>
        <w:t>企业</w:t>
      </w:r>
      <w:r w:rsidR="004F172E" w:rsidRPr="00A00EB2">
        <w:rPr>
          <w:rFonts w:asciiTheme="minorEastAsia" w:eastAsiaTheme="minorEastAsia" w:hAnsiTheme="minorEastAsia" w:hint="eastAsia"/>
          <w:szCs w:val="21"/>
        </w:rPr>
        <w:t>经济效益，以高质量产品满足</w:t>
      </w:r>
      <w:r w:rsidR="001B6A7E" w:rsidRPr="00A00EB2">
        <w:rPr>
          <w:rFonts w:asciiTheme="minorEastAsia" w:eastAsiaTheme="minorEastAsia" w:hAnsiTheme="minorEastAsia" w:hint="eastAsia"/>
          <w:szCs w:val="21"/>
        </w:rPr>
        <w:t>中高端</w:t>
      </w:r>
      <w:r w:rsidR="004F172E" w:rsidRPr="00A00EB2">
        <w:rPr>
          <w:rFonts w:asciiTheme="minorEastAsia" w:eastAsiaTheme="minorEastAsia" w:hAnsiTheme="minorEastAsia" w:hint="eastAsia"/>
          <w:szCs w:val="21"/>
        </w:rPr>
        <w:t>客户需求。</w:t>
      </w:r>
    </w:p>
    <w:p w:rsidR="00AB28AD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拥有各种先进的齿轮、轴加工、同步器齿套、热处理、高压压铸、铸件加工、变速器装配等生产线。同时，从德国、意大利、日本等地进口的数控滚刀磨、剃刀磨、全自动磨齿机、数控滚齿机、数控剃齿机、搓齿机、校直机、电化学加工机床、圆柱度测量仪、轮廓仪、高度仪、直读光谱仪、齿轮综合检查仪等一大批先进的生产加工设备。国内主要用户有吉利、奇瑞、力帆、长安、东风渝安、钱江等一大批国内知名的</w:t>
      </w:r>
      <w:r w:rsidR="006245D4" w:rsidRPr="00A00EB2">
        <w:rPr>
          <w:rFonts w:asciiTheme="minorEastAsia" w:eastAsiaTheme="minorEastAsia" w:hAnsiTheme="minorEastAsia" w:hint="eastAsia"/>
          <w:szCs w:val="21"/>
        </w:rPr>
        <w:t>国家大型、知名</w:t>
      </w:r>
      <w:r w:rsidRPr="00A00EB2">
        <w:rPr>
          <w:rFonts w:asciiTheme="minorEastAsia" w:eastAsiaTheme="minorEastAsia" w:hAnsiTheme="minorEastAsia" w:hint="eastAsia"/>
          <w:szCs w:val="21"/>
        </w:rPr>
        <w:t>企业。</w:t>
      </w:r>
    </w:p>
    <w:p w:rsidR="00846458" w:rsidRPr="00A00EB2" w:rsidRDefault="00846458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目前，</w:t>
      </w:r>
      <w:r w:rsidR="00D87D1D" w:rsidRPr="00A00EB2">
        <w:rPr>
          <w:rFonts w:asciiTheme="minorEastAsia" w:eastAsiaTheme="minorEastAsia" w:hAnsiTheme="minorEastAsia" w:hint="eastAsia"/>
          <w:szCs w:val="21"/>
        </w:rPr>
        <w:t>《年产600万件乘用车自动变速器齿轮扩产项目》、《年产160万件乘用车手动变速器扩产项目》、</w:t>
      </w:r>
      <w:r w:rsidR="00D87D1D" w:rsidRPr="00A00EB2">
        <w:rPr>
          <w:rFonts w:asciiTheme="minorEastAsia" w:eastAsiaTheme="minorEastAsia" w:hAnsiTheme="minorEastAsia" w:hint="eastAsia"/>
          <w:szCs w:val="21"/>
        </w:rPr>
        <w:lastRenderedPageBreak/>
        <w:t>《年产10万件乘用车手动变速器总乘扩产项目》等技改、扩产项目已通过重庆市发展和改革委员会（渝发改工【2012】124号、126号、128号文件）、璧山区环保局（渝（璧山）环准【2012】5号、4号、6号文件）的审批</w:t>
      </w:r>
      <w:r w:rsidR="00C41252" w:rsidRPr="00A00EB2">
        <w:rPr>
          <w:rFonts w:asciiTheme="minorEastAsia" w:eastAsiaTheme="minorEastAsia" w:hAnsiTheme="minorEastAsia" w:hint="eastAsia"/>
          <w:szCs w:val="21"/>
        </w:rPr>
        <w:t>、核准，</w:t>
      </w:r>
      <w:r w:rsidR="00D87D1D" w:rsidRPr="00A00EB2">
        <w:rPr>
          <w:rFonts w:asciiTheme="minorEastAsia" w:eastAsiaTheme="minorEastAsia" w:hAnsiTheme="minorEastAsia" w:hint="eastAsia"/>
          <w:szCs w:val="21"/>
        </w:rPr>
        <w:t>预计新增投资7.8亿元。</w:t>
      </w:r>
    </w:p>
    <w:p w:rsidR="00AB28AD" w:rsidRPr="00A00EB2" w:rsidRDefault="00CC0ED2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4</w:t>
      </w:r>
      <w:r w:rsidR="00AB28AD" w:rsidRPr="00A00EB2">
        <w:rPr>
          <w:rFonts w:asciiTheme="minorEastAsia" w:eastAsiaTheme="minorEastAsia" w:hAnsiTheme="minorEastAsia" w:hint="eastAsia"/>
          <w:szCs w:val="21"/>
        </w:rPr>
        <w:t>、人力资源管理</w:t>
      </w:r>
    </w:p>
    <w:p w:rsidR="000B4F49" w:rsidRPr="00A00EB2" w:rsidRDefault="00AB28A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公司坚持以“标准化、规范化、制度化、精细化，学习创新”（“四化一新”）</w:t>
      </w:r>
      <w:r w:rsidR="008946BF" w:rsidRPr="00A00EB2">
        <w:rPr>
          <w:rFonts w:asciiTheme="minorEastAsia" w:eastAsiaTheme="minorEastAsia" w:hAnsiTheme="minorEastAsia" w:hint="eastAsia"/>
          <w:szCs w:val="21"/>
        </w:rPr>
        <w:t>为管理方针，重点关注员工胜任能力素质模型（“尽职敬业、逻辑分析与判断、学习及专业能力、创造性执行、团队协作、有效沟通、客户导向”），全力开展</w:t>
      </w:r>
      <w:r w:rsidR="000B4F49" w:rsidRPr="00A00EB2">
        <w:rPr>
          <w:rFonts w:asciiTheme="minorEastAsia" w:eastAsiaTheme="minorEastAsia" w:hAnsiTheme="minorEastAsia" w:hint="eastAsia"/>
          <w:szCs w:val="21"/>
        </w:rPr>
        <w:t>员工素质职业化培训，</w:t>
      </w:r>
      <w:r w:rsidR="008946BF" w:rsidRPr="00A00EB2">
        <w:rPr>
          <w:rFonts w:asciiTheme="minorEastAsia" w:eastAsiaTheme="minorEastAsia" w:hAnsiTheme="minorEastAsia" w:hint="eastAsia"/>
          <w:szCs w:val="21"/>
        </w:rPr>
        <w:t>稳步推进人才梯队建设</w:t>
      </w:r>
      <w:r w:rsidR="000B4F49" w:rsidRPr="00A00EB2">
        <w:rPr>
          <w:rFonts w:asciiTheme="minorEastAsia" w:eastAsiaTheme="minorEastAsia" w:hAnsiTheme="minorEastAsia" w:hint="eastAsia"/>
          <w:szCs w:val="21"/>
        </w:rPr>
        <w:t>。</w:t>
      </w:r>
    </w:p>
    <w:p w:rsidR="00CC0ED2" w:rsidRPr="00A00EB2" w:rsidRDefault="003C39DD" w:rsidP="0026554B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szCs w:val="21"/>
        </w:rPr>
        <w:t>公司</w:t>
      </w:r>
      <w:r w:rsidR="00AB28AD" w:rsidRPr="00A00EB2">
        <w:rPr>
          <w:rFonts w:asciiTheme="minorEastAsia" w:eastAsiaTheme="minorEastAsia" w:hAnsiTheme="minorEastAsia" w:hint="eastAsia"/>
          <w:szCs w:val="21"/>
        </w:rPr>
        <w:t xml:space="preserve">秉承“诚信、谦让、进取、创新”的经营理念，专业从事中高端汽车传动产品的研发、制造，追求卓越，致力于打造成为国内最专业的中高档汽车零部件研发、制造基地。 </w:t>
      </w:r>
    </w:p>
    <w:p w:rsidR="0026554B" w:rsidRPr="00A00EB2" w:rsidRDefault="0026554B" w:rsidP="003C25A6">
      <w:pPr>
        <w:tabs>
          <w:tab w:val="left" w:pos="2835"/>
        </w:tabs>
        <w:spacing w:line="360" w:lineRule="exact"/>
        <w:ind w:firstLineChars="221" w:firstLine="464"/>
        <w:jc w:val="left"/>
        <w:rPr>
          <w:rFonts w:asciiTheme="minorEastAsia" w:eastAsiaTheme="minorEastAsia" w:hAnsiTheme="minorEastAsia"/>
          <w:szCs w:val="21"/>
        </w:rPr>
      </w:pPr>
    </w:p>
    <w:p w:rsidR="00F64958" w:rsidRPr="00A00EB2" w:rsidRDefault="00CC0ED2" w:rsidP="0026554B">
      <w:pPr>
        <w:tabs>
          <w:tab w:val="left" w:pos="2835"/>
        </w:tabs>
        <w:spacing w:line="400" w:lineRule="exact"/>
        <w:ind w:firstLineChars="176" w:firstLine="371"/>
        <w:jc w:val="left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hint="eastAsia"/>
          <w:b/>
          <w:szCs w:val="21"/>
        </w:rPr>
        <w:t>二、招聘计划</w:t>
      </w:r>
      <w:r w:rsidR="00CC2584" w:rsidRPr="00A00EB2">
        <w:rPr>
          <w:rFonts w:asciiTheme="minorEastAsia" w:eastAsiaTheme="minorEastAsia" w:hAnsiTheme="minorEastAsia" w:hint="eastAsia"/>
          <w:szCs w:val="21"/>
        </w:rPr>
        <w:t>（</w:t>
      </w:r>
      <w:r w:rsidR="009E69D6" w:rsidRPr="00A00EB2">
        <w:rPr>
          <w:rFonts w:asciiTheme="minorEastAsia" w:eastAsiaTheme="minorEastAsia" w:hAnsiTheme="minorEastAsia" w:hint="eastAsia"/>
          <w:szCs w:val="21"/>
        </w:rPr>
        <w:t>本/硕</w:t>
      </w:r>
      <w:r w:rsidR="001A3744" w:rsidRPr="00A00EB2">
        <w:rPr>
          <w:rFonts w:asciiTheme="minorEastAsia" w:eastAsiaTheme="minorEastAsia" w:hAnsiTheme="minorEastAsia" w:hint="eastAsia"/>
          <w:szCs w:val="21"/>
        </w:rPr>
        <w:t>，合计</w:t>
      </w:r>
      <w:r w:rsidR="00896B55" w:rsidRPr="00A00EB2">
        <w:rPr>
          <w:rFonts w:asciiTheme="minorEastAsia" w:eastAsiaTheme="minorEastAsia" w:hAnsiTheme="minorEastAsia" w:hint="eastAsia"/>
          <w:szCs w:val="21"/>
        </w:rPr>
        <w:t>37</w:t>
      </w:r>
      <w:r w:rsidR="001A3744" w:rsidRPr="00A00EB2">
        <w:rPr>
          <w:rFonts w:asciiTheme="minorEastAsia" w:eastAsiaTheme="minorEastAsia" w:hAnsiTheme="minorEastAsia" w:hint="eastAsia"/>
          <w:szCs w:val="21"/>
        </w:rPr>
        <w:t>-</w:t>
      </w:r>
      <w:r w:rsidR="00876280" w:rsidRPr="00A00EB2">
        <w:rPr>
          <w:rFonts w:asciiTheme="minorEastAsia" w:eastAsiaTheme="minorEastAsia" w:hAnsiTheme="minorEastAsia" w:hint="eastAsia"/>
          <w:szCs w:val="21"/>
        </w:rPr>
        <w:t>4</w:t>
      </w:r>
      <w:r w:rsidR="00896B55" w:rsidRPr="00A00EB2">
        <w:rPr>
          <w:rFonts w:asciiTheme="minorEastAsia" w:eastAsiaTheme="minorEastAsia" w:hAnsiTheme="minorEastAsia" w:hint="eastAsia"/>
          <w:szCs w:val="21"/>
        </w:rPr>
        <w:t>5</w:t>
      </w:r>
      <w:r w:rsidR="001A3744" w:rsidRPr="00A00EB2">
        <w:rPr>
          <w:rFonts w:asciiTheme="minorEastAsia" w:eastAsiaTheme="minorEastAsia" w:hAnsiTheme="minorEastAsia" w:hint="eastAsia"/>
          <w:szCs w:val="21"/>
        </w:rPr>
        <w:t>人</w:t>
      </w:r>
      <w:r w:rsidR="00CC2584" w:rsidRPr="00A00EB2">
        <w:rPr>
          <w:rFonts w:asciiTheme="minorEastAsia" w:eastAsiaTheme="minorEastAsia" w:hAnsiTheme="minorEastAsia" w:hint="eastAsia"/>
          <w:szCs w:val="21"/>
        </w:rPr>
        <w:t>）</w:t>
      </w:r>
    </w:p>
    <w:tbl>
      <w:tblPr>
        <w:tblStyle w:val="aa"/>
        <w:tblW w:w="10349" w:type="dxa"/>
        <w:tblInd w:w="-176" w:type="dxa"/>
        <w:tblLook w:val="04A0"/>
      </w:tblPr>
      <w:tblGrid>
        <w:gridCol w:w="1560"/>
        <w:gridCol w:w="2693"/>
        <w:gridCol w:w="1560"/>
        <w:gridCol w:w="4536"/>
      </w:tblGrid>
      <w:tr w:rsidR="0040540D" w:rsidRPr="00A00EB2" w:rsidTr="0026554B">
        <w:tc>
          <w:tcPr>
            <w:tcW w:w="1560" w:type="dxa"/>
          </w:tcPr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岗位</w:t>
            </w:r>
          </w:p>
        </w:tc>
        <w:tc>
          <w:tcPr>
            <w:tcW w:w="2693" w:type="dxa"/>
          </w:tcPr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ind w:firstLineChars="212" w:firstLine="445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人数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0540D" w:rsidRPr="00A00EB2" w:rsidRDefault="00A36A0E" w:rsidP="0095588B">
            <w:pPr>
              <w:tabs>
                <w:tab w:val="left" w:pos="2835"/>
              </w:tabs>
              <w:spacing w:line="300" w:lineRule="exact"/>
              <w:ind w:firstLineChars="849" w:firstLine="1783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</w:tr>
      <w:tr w:rsidR="0040540D" w:rsidRPr="00A00EB2" w:rsidTr="0026554B">
        <w:trPr>
          <w:trHeight w:val="926"/>
        </w:trPr>
        <w:tc>
          <w:tcPr>
            <w:tcW w:w="1560" w:type="dxa"/>
          </w:tcPr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人力资源专员</w:t>
            </w:r>
          </w:p>
        </w:tc>
        <w:tc>
          <w:tcPr>
            <w:tcW w:w="2693" w:type="dxa"/>
          </w:tcPr>
          <w:p w:rsidR="00CD6152" w:rsidRPr="00A00EB2" w:rsidRDefault="002D7BDA" w:rsidP="007213DA">
            <w:pPr>
              <w:spacing w:line="300" w:lineRule="exact"/>
              <w:ind w:leftChars="67" w:left="175" w:hangingChars="16" w:hanging="34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机械设计制造及其自动化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人力资源管理</w:t>
            </w:r>
            <w:r w:rsidR="007213DA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/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工商管理</w:t>
            </w:r>
          </w:p>
          <w:p w:rsidR="0040540D" w:rsidRPr="00A00EB2" w:rsidRDefault="00CD6152" w:rsidP="007213DA">
            <w:pPr>
              <w:spacing w:line="300" w:lineRule="exact"/>
              <w:ind w:leftChars="332" w:left="697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应用心理学</w:t>
            </w:r>
          </w:p>
          <w:p w:rsidR="007213DA" w:rsidRPr="00A00EB2" w:rsidRDefault="007213DA" w:rsidP="007213DA">
            <w:pPr>
              <w:spacing w:line="300" w:lineRule="exact"/>
              <w:ind w:leftChars="332" w:left="697" w:firstLineChars="50" w:firstLine="105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工业工程</w:t>
            </w:r>
          </w:p>
        </w:tc>
        <w:tc>
          <w:tcPr>
            <w:tcW w:w="1560" w:type="dxa"/>
          </w:tcPr>
          <w:p w:rsidR="0040540D" w:rsidRPr="00A00EB2" w:rsidRDefault="0040540D" w:rsidP="0044476C">
            <w:pPr>
              <w:tabs>
                <w:tab w:val="left" w:pos="2835"/>
              </w:tabs>
              <w:spacing w:line="300" w:lineRule="exact"/>
              <w:ind w:firstLineChars="116" w:firstLine="244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本科</w:t>
            </w:r>
            <w:r w:rsidR="00F64958" w:rsidRPr="00A00EB2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A00EB2">
              <w:rPr>
                <w:rFonts w:asciiTheme="minorEastAsia" w:eastAsiaTheme="minorEastAsia" w:hAnsiTheme="minorEastAsia" w:hint="eastAsia"/>
                <w:szCs w:val="21"/>
              </w:rPr>
              <w:t>人</w:t>
            </w:r>
          </w:p>
        </w:tc>
        <w:tc>
          <w:tcPr>
            <w:tcW w:w="4536" w:type="dxa"/>
          </w:tcPr>
          <w:p w:rsidR="00321F55" w:rsidRPr="00A00EB2" w:rsidRDefault="0040540D" w:rsidP="009E0317">
            <w:pPr>
              <w:tabs>
                <w:tab w:val="left" w:pos="2835"/>
              </w:tabs>
              <w:spacing w:line="300" w:lineRule="exact"/>
              <w:ind w:firstLineChars="132" w:firstLine="277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到岗时间：</w:t>
            </w: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2014年11月1</w:t>
            </w:r>
            <w:r w:rsidR="000D5ED2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5</w:t>
            </w: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日之前。</w:t>
            </w:r>
          </w:p>
        </w:tc>
      </w:tr>
      <w:tr w:rsidR="0040540D" w:rsidRPr="00A00EB2" w:rsidTr="0026554B">
        <w:trPr>
          <w:trHeight w:val="327"/>
        </w:trPr>
        <w:tc>
          <w:tcPr>
            <w:tcW w:w="1560" w:type="dxa"/>
          </w:tcPr>
          <w:p w:rsidR="0040540D" w:rsidRPr="00A00EB2" w:rsidRDefault="00241B52" w:rsidP="00241B52">
            <w:pPr>
              <w:tabs>
                <w:tab w:val="left" w:pos="2835"/>
              </w:tabs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 w:rsidR="0040540D" w:rsidRPr="00A00EB2">
              <w:rPr>
                <w:rFonts w:asciiTheme="minorEastAsia" w:eastAsiaTheme="minorEastAsia" w:hAnsiTheme="minorEastAsia" w:hint="eastAsia"/>
                <w:szCs w:val="21"/>
              </w:rPr>
              <w:t>会计</w:t>
            </w:r>
          </w:p>
        </w:tc>
        <w:tc>
          <w:tcPr>
            <w:tcW w:w="2693" w:type="dxa"/>
            <w:vMerge w:val="restart"/>
          </w:tcPr>
          <w:p w:rsidR="0040540D" w:rsidRPr="00A00EB2" w:rsidRDefault="0040540D" w:rsidP="00970847">
            <w:pPr>
              <w:spacing w:line="240" w:lineRule="exact"/>
              <w:ind w:firstLineChars="200" w:firstLine="420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会计/财务管理/审计</w:t>
            </w:r>
          </w:p>
        </w:tc>
        <w:tc>
          <w:tcPr>
            <w:tcW w:w="1560" w:type="dxa"/>
            <w:vMerge w:val="restart"/>
          </w:tcPr>
          <w:p w:rsidR="0040540D" w:rsidRPr="00A00EB2" w:rsidRDefault="0040540D" w:rsidP="00506B6E">
            <w:pPr>
              <w:spacing w:line="240" w:lineRule="exact"/>
              <w:ind w:firstLineChars="83" w:firstLine="174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本科</w:t>
            </w:r>
            <w:r w:rsidR="00F64958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</w:t>
            </w: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人</w:t>
            </w:r>
          </w:p>
        </w:tc>
        <w:tc>
          <w:tcPr>
            <w:tcW w:w="4536" w:type="dxa"/>
            <w:vMerge w:val="restart"/>
          </w:tcPr>
          <w:p w:rsidR="00321F55" w:rsidRPr="00A00EB2" w:rsidRDefault="0040540D" w:rsidP="009E0317">
            <w:pPr>
              <w:spacing w:beforeLines="50" w:line="240" w:lineRule="exact"/>
              <w:ind w:firstLineChars="150" w:firstLine="315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到岗时间：2015年</w:t>
            </w:r>
            <w:r w:rsidR="00F70EC0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</w:t>
            </w: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月</w:t>
            </w:r>
            <w:r w:rsidR="006A43F2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</w:t>
            </w:r>
            <w:r w:rsidR="00F70EC0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8</w:t>
            </w: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日</w:t>
            </w:r>
            <w:r w:rsidR="00F70EC0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。</w:t>
            </w:r>
          </w:p>
        </w:tc>
      </w:tr>
      <w:tr w:rsidR="0040540D" w:rsidRPr="00A00EB2" w:rsidTr="0026554B">
        <w:trPr>
          <w:trHeight w:val="273"/>
        </w:trPr>
        <w:tc>
          <w:tcPr>
            <w:tcW w:w="1560" w:type="dxa"/>
          </w:tcPr>
          <w:p w:rsidR="0040540D" w:rsidRPr="00A00EB2" w:rsidRDefault="00241B52" w:rsidP="00241B52">
            <w:pPr>
              <w:tabs>
                <w:tab w:val="left" w:pos="2835"/>
              </w:tabs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="0040540D" w:rsidRPr="00A00EB2">
              <w:rPr>
                <w:rFonts w:asciiTheme="minorEastAsia" w:eastAsiaTheme="minorEastAsia" w:hAnsiTheme="minorEastAsia" w:hint="eastAsia"/>
                <w:szCs w:val="21"/>
              </w:rPr>
              <w:t>审计员</w:t>
            </w:r>
          </w:p>
        </w:tc>
        <w:tc>
          <w:tcPr>
            <w:tcW w:w="2693" w:type="dxa"/>
            <w:vMerge/>
          </w:tcPr>
          <w:p w:rsidR="0040540D" w:rsidRPr="00A00EB2" w:rsidRDefault="0040540D" w:rsidP="00970847">
            <w:pPr>
              <w:spacing w:line="240" w:lineRule="exact"/>
              <w:ind w:firstLineChars="151" w:firstLine="317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560" w:type="dxa"/>
            <w:vMerge/>
          </w:tcPr>
          <w:p w:rsidR="0040540D" w:rsidRPr="00A00EB2" w:rsidRDefault="0040540D" w:rsidP="00970847">
            <w:pPr>
              <w:spacing w:line="240" w:lineRule="exac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4536" w:type="dxa"/>
            <w:vMerge/>
          </w:tcPr>
          <w:p w:rsidR="0040540D" w:rsidRPr="00A00EB2" w:rsidRDefault="0040540D" w:rsidP="004712D4">
            <w:pPr>
              <w:spacing w:beforeLines="50" w:line="240" w:lineRule="exact"/>
              <w:ind w:firstLineChars="200" w:firstLine="42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</w:tr>
      <w:tr w:rsidR="0040540D" w:rsidRPr="00A00EB2" w:rsidTr="0026554B">
        <w:trPr>
          <w:trHeight w:val="314"/>
        </w:trPr>
        <w:tc>
          <w:tcPr>
            <w:tcW w:w="1560" w:type="dxa"/>
            <w:tcBorders>
              <w:bottom w:val="single" w:sz="4" w:space="0" w:color="auto"/>
            </w:tcBorders>
          </w:tcPr>
          <w:p w:rsidR="0040540D" w:rsidRPr="00A00EB2" w:rsidRDefault="0040540D" w:rsidP="000278F8">
            <w:pPr>
              <w:tabs>
                <w:tab w:val="left" w:pos="28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技术员</w:t>
            </w:r>
          </w:p>
          <w:p w:rsidR="0040540D" w:rsidRPr="00A00EB2" w:rsidRDefault="0040540D" w:rsidP="000278F8">
            <w:pPr>
              <w:tabs>
                <w:tab w:val="left" w:pos="28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（研发）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0540D" w:rsidRPr="00A00EB2" w:rsidRDefault="0040540D" w:rsidP="000278F8">
            <w:pPr>
              <w:tabs>
                <w:tab w:val="left" w:pos="28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车辆工程</w:t>
            </w:r>
          </w:p>
          <w:p w:rsidR="0040540D" w:rsidRPr="00A00EB2" w:rsidRDefault="0040540D" w:rsidP="000278F8">
            <w:pPr>
              <w:tabs>
                <w:tab w:val="left" w:pos="2835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机械设计制造及其自动化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0540D" w:rsidRPr="00A00EB2" w:rsidRDefault="0040540D" w:rsidP="004712D4">
            <w:pPr>
              <w:ind w:firstLineChars="113" w:firstLine="237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硕士3人</w:t>
            </w:r>
          </w:p>
        </w:tc>
        <w:tc>
          <w:tcPr>
            <w:tcW w:w="4536" w:type="dxa"/>
          </w:tcPr>
          <w:p w:rsidR="0040540D" w:rsidRPr="00A00EB2" w:rsidRDefault="0040540D" w:rsidP="009E0317">
            <w:pPr>
              <w:spacing w:beforeLines="50"/>
              <w:ind w:firstLineChars="150" w:firstLine="315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到岗时间：2015年</w:t>
            </w:r>
            <w:r w:rsidR="00F70EC0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2月28日</w:t>
            </w:r>
            <w:r w:rsidRPr="00A00EB2">
              <w:rPr>
                <w:rFonts w:asciiTheme="minorEastAsia" w:eastAsiaTheme="minorEastAsia" w:hAnsiTheme="minorEastAsia" w:hint="eastAsia"/>
                <w:szCs w:val="21"/>
              </w:rPr>
              <w:t>或者7月1日。</w:t>
            </w:r>
          </w:p>
        </w:tc>
      </w:tr>
      <w:tr w:rsidR="0040540D" w:rsidRPr="00A00EB2" w:rsidTr="0026554B">
        <w:trPr>
          <w:trHeight w:val="1247"/>
        </w:trPr>
        <w:tc>
          <w:tcPr>
            <w:tcW w:w="1560" w:type="dxa"/>
          </w:tcPr>
          <w:p w:rsidR="0040540D" w:rsidRPr="00A00EB2" w:rsidRDefault="0040540D" w:rsidP="0040540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 xml:space="preserve"> 技术员</w:t>
            </w:r>
          </w:p>
          <w:p w:rsidR="0040540D" w:rsidRPr="00A00EB2" w:rsidRDefault="0040540D" w:rsidP="0040540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现场技术员</w:t>
            </w:r>
          </w:p>
          <w:p w:rsidR="00A37F60" w:rsidRPr="00A00EB2" w:rsidRDefault="00A37F60" w:rsidP="0040540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知识产权专员</w:t>
            </w:r>
          </w:p>
          <w:p w:rsidR="00A37F60" w:rsidRPr="00A00EB2" w:rsidRDefault="00A37F60" w:rsidP="0040540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项目管理专员</w:t>
            </w:r>
          </w:p>
        </w:tc>
        <w:tc>
          <w:tcPr>
            <w:tcW w:w="2693" w:type="dxa"/>
            <w:vMerge w:val="restart"/>
          </w:tcPr>
          <w:p w:rsidR="00506B6E" w:rsidRPr="00A00EB2" w:rsidRDefault="00506B6E" w:rsidP="00506B6E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机械设计制造及其自动化</w:t>
            </w:r>
          </w:p>
          <w:p w:rsidR="0040540D" w:rsidRPr="00A00EB2" w:rsidRDefault="0040540D" w:rsidP="00506B6E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车辆工程</w:t>
            </w:r>
          </w:p>
          <w:p w:rsidR="00F0065B" w:rsidRPr="00A00EB2" w:rsidRDefault="00F0065B" w:rsidP="00F0065B">
            <w:pPr>
              <w:spacing w:line="300" w:lineRule="exact"/>
              <w:ind w:firstLineChars="420" w:firstLine="882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自动化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机械电子工程</w:t>
            </w:r>
          </w:p>
          <w:p w:rsidR="00E62EDB" w:rsidRPr="00A00EB2" w:rsidRDefault="00E62EDB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热能与动力工程</w:t>
            </w:r>
          </w:p>
          <w:p w:rsidR="0040540D" w:rsidRPr="00A00EB2" w:rsidRDefault="00563BE9" w:rsidP="00563BE9">
            <w:pPr>
              <w:spacing w:line="300" w:lineRule="exact"/>
              <w:ind w:firstLineChars="268" w:firstLine="563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测控技术与仪器</w:t>
            </w:r>
          </w:p>
          <w:p w:rsidR="0040540D" w:rsidRPr="00A00EB2" w:rsidRDefault="0040540D" w:rsidP="0040540D">
            <w:pPr>
              <w:spacing w:line="300" w:lineRule="exact"/>
              <w:ind w:firstLineChars="353" w:firstLine="741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金属材料</w:t>
            </w:r>
          </w:p>
          <w:p w:rsidR="0040540D" w:rsidRPr="00A00EB2" w:rsidRDefault="0040540D" w:rsidP="0040540D">
            <w:pPr>
              <w:spacing w:line="300" w:lineRule="exact"/>
              <w:ind w:firstLineChars="218" w:firstLine="458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材料科学与工程</w:t>
            </w:r>
          </w:p>
          <w:p w:rsidR="0040540D" w:rsidRPr="00A00EB2" w:rsidRDefault="0040540D" w:rsidP="00563BE9">
            <w:pPr>
              <w:spacing w:line="300" w:lineRule="exact"/>
              <w:ind w:firstLineChars="286" w:firstLine="601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产品质量工程</w:t>
            </w:r>
          </w:p>
          <w:p w:rsidR="007213DA" w:rsidRPr="00A00EB2" w:rsidRDefault="007213DA" w:rsidP="007213DA">
            <w:pPr>
              <w:spacing w:line="300" w:lineRule="exact"/>
              <w:ind w:firstLineChars="386" w:firstLine="811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工业工程</w:t>
            </w:r>
          </w:p>
        </w:tc>
        <w:tc>
          <w:tcPr>
            <w:tcW w:w="1560" w:type="dxa"/>
          </w:tcPr>
          <w:p w:rsidR="0040540D" w:rsidRPr="00A00EB2" w:rsidRDefault="0040540D" w:rsidP="00F63CE5">
            <w:pPr>
              <w:spacing w:line="300" w:lineRule="exact"/>
              <w:ind w:leftChars="-1" w:hanging="2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本科1</w:t>
            </w:r>
            <w:r w:rsidR="00896B55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0</w:t>
            </w: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-</w:t>
            </w:r>
            <w:r w:rsidR="00F80791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</w:t>
            </w:r>
            <w:r w:rsidR="00896B55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5</w:t>
            </w: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人</w:t>
            </w:r>
          </w:p>
          <w:p w:rsidR="0040540D" w:rsidRPr="00A00EB2" w:rsidRDefault="0040540D" w:rsidP="00F63CE5">
            <w:pPr>
              <w:spacing w:line="300" w:lineRule="exact"/>
              <w:ind w:leftChars="-1" w:hanging="2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  <w:p w:rsidR="0040540D" w:rsidRPr="00A00EB2" w:rsidRDefault="0040540D" w:rsidP="00F63CE5">
            <w:pPr>
              <w:spacing w:line="300" w:lineRule="exact"/>
              <w:ind w:leftChars="-1" w:hanging="2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  <w:p w:rsidR="0040540D" w:rsidRPr="00A00EB2" w:rsidRDefault="0040540D" w:rsidP="00F63CE5">
            <w:pPr>
              <w:spacing w:line="300" w:lineRule="exact"/>
              <w:ind w:leftChars="-1" w:hanging="2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4536" w:type="dxa"/>
            <w:vMerge w:val="restart"/>
          </w:tcPr>
          <w:p w:rsidR="0040540D" w:rsidRPr="00A00EB2" w:rsidRDefault="0040540D" w:rsidP="004712D4">
            <w:pPr>
              <w:spacing w:beforeLines="50" w:line="300" w:lineRule="exact"/>
              <w:ind w:firstLineChars="185" w:firstLine="388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到岗时间：2014年1</w:t>
            </w:r>
            <w:r w:rsidR="00D90312" w:rsidRPr="00A00EB2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Pr="00A00EB2">
              <w:rPr>
                <w:rFonts w:asciiTheme="minorEastAsia" w:eastAsiaTheme="minorEastAsia" w:hAnsiTheme="minorEastAsia" w:hint="eastAsia"/>
                <w:szCs w:val="21"/>
              </w:rPr>
              <w:t>月1日或者2015年2月28日。</w:t>
            </w:r>
          </w:p>
        </w:tc>
      </w:tr>
      <w:tr w:rsidR="0040540D" w:rsidRPr="00A00EB2" w:rsidTr="0026554B">
        <w:trPr>
          <w:trHeight w:val="1742"/>
        </w:trPr>
        <w:tc>
          <w:tcPr>
            <w:tcW w:w="1560" w:type="dxa"/>
          </w:tcPr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三坐标检验员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 xml:space="preserve"> 计量员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理化检验员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巡检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质量管理员</w:t>
            </w:r>
          </w:p>
          <w:p w:rsidR="0040540D" w:rsidRPr="00A00EB2" w:rsidRDefault="0040540D" w:rsidP="00F63CE5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 xml:space="preserve"> 遏制检验员</w:t>
            </w:r>
          </w:p>
        </w:tc>
        <w:tc>
          <w:tcPr>
            <w:tcW w:w="2693" w:type="dxa"/>
            <w:vMerge/>
          </w:tcPr>
          <w:p w:rsidR="0040540D" w:rsidRPr="00A00EB2" w:rsidRDefault="0040540D" w:rsidP="000833AD">
            <w:pPr>
              <w:spacing w:line="300" w:lineRule="exact"/>
              <w:ind w:firstLineChars="353" w:firstLine="741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560" w:type="dxa"/>
          </w:tcPr>
          <w:p w:rsidR="0040540D" w:rsidRPr="00A00EB2" w:rsidRDefault="00876280" w:rsidP="00CB303B">
            <w:pPr>
              <w:spacing w:line="300" w:lineRule="exact"/>
              <w:ind w:firstLineChars="15" w:firstLine="31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 </w:t>
            </w:r>
            <w:r w:rsidR="001B04ED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 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本科1</w:t>
            </w:r>
            <w:r w:rsidR="00CB303B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5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人</w:t>
            </w:r>
          </w:p>
        </w:tc>
        <w:tc>
          <w:tcPr>
            <w:tcW w:w="4536" w:type="dxa"/>
            <w:vMerge/>
          </w:tcPr>
          <w:p w:rsidR="0040540D" w:rsidRPr="00A00EB2" w:rsidRDefault="0040540D" w:rsidP="004712D4">
            <w:pPr>
              <w:spacing w:beforeLines="50" w:line="300" w:lineRule="exact"/>
              <w:ind w:firstLineChars="185" w:firstLine="388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50AE0" w:rsidRPr="00A00EB2" w:rsidTr="0026554B">
        <w:trPr>
          <w:trHeight w:val="1512"/>
        </w:trPr>
        <w:tc>
          <w:tcPr>
            <w:tcW w:w="1560" w:type="dxa"/>
            <w:tcBorders>
              <w:right w:val="single" w:sz="4" w:space="0" w:color="auto"/>
            </w:tcBorders>
          </w:tcPr>
          <w:p w:rsidR="003474FC" w:rsidRPr="00A00EB2" w:rsidRDefault="00EB398E" w:rsidP="000833A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数控操作工</w:t>
            </w:r>
          </w:p>
          <w:p w:rsidR="003474FC" w:rsidRPr="00A00EB2" w:rsidRDefault="004D5C8F" w:rsidP="004D5C8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啮合检验</w:t>
            </w:r>
          </w:p>
          <w:p w:rsidR="00EB398E" w:rsidRPr="00A00EB2" w:rsidRDefault="00EB398E" w:rsidP="00EB39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轴杆检验</w:t>
            </w:r>
          </w:p>
          <w:p w:rsidR="00550AE0" w:rsidRPr="00A00EB2" w:rsidRDefault="00550AE0" w:rsidP="00EB398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A00EB2">
              <w:rPr>
                <w:rFonts w:asciiTheme="minorEastAsia" w:eastAsiaTheme="minorEastAsia" w:hAnsiTheme="minorEastAsia" w:hint="eastAsia"/>
                <w:b/>
                <w:szCs w:val="21"/>
              </w:rPr>
              <w:t>计件</w:t>
            </w:r>
            <w:r w:rsidRPr="00A00EB2">
              <w:rPr>
                <w:rFonts w:asciiTheme="minorEastAsia" w:eastAsiaTheme="minorEastAsia" w:hAnsiTheme="minorEastAsia" w:hint="eastAsia"/>
                <w:szCs w:val="21"/>
              </w:rPr>
              <w:t>岗位）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50AE0" w:rsidRPr="00A00EB2" w:rsidRDefault="00550AE0" w:rsidP="000833AD">
            <w:pPr>
              <w:spacing w:line="300" w:lineRule="exact"/>
              <w:ind w:firstLineChars="66" w:firstLine="139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机械设计制造及其自动化</w:t>
            </w:r>
          </w:p>
          <w:p w:rsidR="00550AE0" w:rsidRPr="00A00EB2" w:rsidRDefault="00550AE0" w:rsidP="000833AD">
            <w:pPr>
              <w:spacing w:line="300" w:lineRule="exact"/>
              <w:ind w:firstLineChars="488" w:firstLine="1025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自动化</w:t>
            </w:r>
          </w:p>
          <w:p w:rsidR="0040540D" w:rsidRPr="00A00EB2" w:rsidRDefault="0040540D" w:rsidP="0040540D">
            <w:pPr>
              <w:tabs>
                <w:tab w:val="left" w:pos="2835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机械电子工程</w:t>
            </w:r>
          </w:p>
          <w:p w:rsidR="0040540D" w:rsidRPr="00A00EB2" w:rsidRDefault="0040540D" w:rsidP="00A82A74">
            <w:pPr>
              <w:spacing w:line="300" w:lineRule="exact"/>
              <w:ind w:firstLineChars="402" w:firstLine="844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金属材料</w:t>
            </w:r>
          </w:p>
          <w:p w:rsidR="0040540D" w:rsidRPr="00A00EB2" w:rsidRDefault="0040540D" w:rsidP="0040540D">
            <w:pPr>
              <w:spacing w:line="300" w:lineRule="exact"/>
              <w:ind w:firstLineChars="218" w:firstLine="458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材料科学与工程</w:t>
            </w:r>
          </w:p>
          <w:p w:rsidR="0040540D" w:rsidRPr="00A00EB2" w:rsidRDefault="0040540D" w:rsidP="0040540D">
            <w:pPr>
              <w:spacing w:line="300" w:lineRule="exact"/>
              <w:ind w:firstLineChars="286" w:firstLine="601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产品质量工程</w:t>
            </w:r>
          </w:p>
          <w:p w:rsidR="0040540D" w:rsidRPr="00A00EB2" w:rsidRDefault="0040540D" w:rsidP="00FB4781">
            <w:pPr>
              <w:spacing w:line="300" w:lineRule="exact"/>
              <w:ind w:firstLineChars="218" w:firstLine="458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测控技术与仪器</w:t>
            </w:r>
          </w:p>
          <w:p w:rsidR="0040540D" w:rsidRPr="00A00EB2" w:rsidRDefault="00FB4781" w:rsidP="00FB4781">
            <w:pPr>
              <w:spacing w:line="300" w:lineRule="exact"/>
              <w:ind w:firstLineChars="402" w:firstLine="844"/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工业工程</w:t>
            </w:r>
          </w:p>
        </w:tc>
        <w:tc>
          <w:tcPr>
            <w:tcW w:w="1560" w:type="dxa"/>
          </w:tcPr>
          <w:p w:rsidR="00550AE0" w:rsidRPr="00A00EB2" w:rsidRDefault="00550AE0" w:rsidP="00CB21B6">
            <w:pPr>
              <w:spacing w:line="300" w:lineRule="exact"/>
              <w:ind w:firstLineChars="50" w:firstLine="105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本科</w:t>
            </w:r>
            <w:r w:rsidR="000F23F6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5</w:t>
            </w: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-</w:t>
            </w:r>
            <w:r w:rsidR="00F80791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8</w:t>
            </w:r>
            <w:r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人</w:t>
            </w:r>
          </w:p>
        </w:tc>
        <w:tc>
          <w:tcPr>
            <w:tcW w:w="4536" w:type="dxa"/>
          </w:tcPr>
          <w:p w:rsidR="00096395" w:rsidRPr="00A00EB2" w:rsidRDefault="00550AE0" w:rsidP="004712D4">
            <w:pPr>
              <w:spacing w:beforeLines="50" w:line="300" w:lineRule="exact"/>
              <w:ind w:firstLineChars="181" w:firstLine="38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1、</w:t>
            </w:r>
            <w:r w:rsidR="00F367F2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对英语四、六级无要求。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愿意从基层岗位</w:t>
            </w:r>
            <w:r w:rsidR="00804777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干起，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从事生产操作，</w:t>
            </w:r>
            <w:r w:rsidR="0040540D" w:rsidRPr="00A00EB2">
              <w:rPr>
                <w:rFonts w:asciiTheme="minorEastAsia" w:eastAsiaTheme="minorEastAsia" w:hAnsiTheme="minorEastAsia" w:cs="宋体" w:hint="eastAsia"/>
                <w:b/>
                <w:color w:val="000000" w:themeColor="text1"/>
                <w:szCs w:val="21"/>
              </w:rPr>
              <w:t>计件</w:t>
            </w:r>
            <w:r w:rsidR="0040540D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岗位，</w:t>
            </w:r>
            <w:r w:rsidR="00700BD8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熟练操作工</w:t>
            </w:r>
            <w:r w:rsidR="00096395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月薪：3</w:t>
            </w:r>
            <w:r w:rsidR="00B636CA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0</w:t>
            </w:r>
            <w:r w:rsidR="00096395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00—4500元左右/月。</w:t>
            </w:r>
          </w:p>
          <w:p w:rsidR="00F367F2" w:rsidRPr="00A00EB2" w:rsidRDefault="0040540D" w:rsidP="004712D4">
            <w:pPr>
              <w:spacing w:beforeLines="50" w:line="300" w:lineRule="exact"/>
              <w:ind w:firstLineChars="181" w:firstLine="38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2、</w:t>
            </w:r>
            <w:r w:rsidR="00F367F2" w:rsidRPr="00A00EB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计件岗位在生产系统操作类岗位工作1—2年之后，可根据专业技术能力、工作表现、个人意愿等因素，择优选拔、转岗至生产管理、质量管理、现场技术等岗位。</w:t>
            </w:r>
          </w:p>
          <w:p w:rsidR="00550AE0" w:rsidRPr="00A00EB2" w:rsidRDefault="00896B55" w:rsidP="004712D4">
            <w:pPr>
              <w:spacing w:beforeLines="50" w:line="276" w:lineRule="auto"/>
              <w:ind w:firstLineChars="181" w:firstLine="380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3</w:t>
            </w:r>
            <w:r w:rsidR="00550AE0" w:rsidRPr="00A00EB2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="00550AE0" w:rsidRPr="00A00EB2">
              <w:rPr>
                <w:rFonts w:asciiTheme="minorEastAsia" w:eastAsiaTheme="minorEastAsia" w:hAnsiTheme="minorEastAsia" w:hint="eastAsia"/>
                <w:szCs w:val="21"/>
              </w:rPr>
              <w:t>到岗时间：2014年10月31日</w:t>
            </w:r>
            <w:r w:rsidR="005A78C9" w:rsidRPr="00A00EB2">
              <w:rPr>
                <w:rFonts w:asciiTheme="minorEastAsia" w:eastAsiaTheme="minorEastAsia" w:hAnsiTheme="minorEastAsia" w:hint="eastAsia"/>
                <w:szCs w:val="21"/>
              </w:rPr>
              <w:t>（星期五）</w:t>
            </w:r>
            <w:r w:rsidR="00550AE0" w:rsidRPr="00A00EB2">
              <w:rPr>
                <w:rFonts w:asciiTheme="minorEastAsia" w:eastAsiaTheme="minorEastAsia" w:hAnsiTheme="minorEastAsia" w:hint="eastAsia"/>
                <w:szCs w:val="21"/>
              </w:rPr>
              <w:t>或者12月1日</w:t>
            </w:r>
            <w:r w:rsidR="005A78C9" w:rsidRPr="00A00EB2">
              <w:rPr>
                <w:rFonts w:asciiTheme="minorEastAsia" w:eastAsiaTheme="minorEastAsia" w:hAnsiTheme="minorEastAsia" w:hint="eastAsia"/>
                <w:szCs w:val="21"/>
              </w:rPr>
              <w:t>（星期一）</w:t>
            </w:r>
            <w:r w:rsidR="00550AE0" w:rsidRPr="00A00EB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2F230F" w:rsidRPr="00A00EB2" w:rsidTr="0026554B">
        <w:trPr>
          <w:trHeight w:val="1611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F230F" w:rsidRPr="00A00EB2" w:rsidRDefault="002F230F" w:rsidP="002F230F">
            <w:pPr>
              <w:tabs>
                <w:tab w:val="left" w:pos="2835"/>
              </w:tabs>
              <w:spacing w:line="300" w:lineRule="exact"/>
              <w:ind w:left="602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备注</w:t>
            </w:r>
          </w:p>
          <w:p w:rsidR="002F230F" w:rsidRPr="00A00EB2" w:rsidRDefault="002F230F" w:rsidP="002F230F">
            <w:pPr>
              <w:tabs>
                <w:tab w:val="left" w:pos="2835"/>
              </w:tabs>
              <w:spacing w:line="300" w:lineRule="exact"/>
              <w:ind w:left="866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789" w:type="dxa"/>
            <w:gridSpan w:val="3"/>
            <w:tcBorders>
              <w:left w:val="single" w:sz="4" w:space="0" w:color="auto"/>
            </w:tcBorders>
          </w:tcPr>
          <w:p w:rsidR="009E0317" w:rsidRDefault="00CF4DAF" w:rsidP="00CF4DAF">
            <w:pPr>
              <w:tabs>
                <w:tab w:val="left" w:pos="2835"/>
              </w:tabs>
              <w:spacing w:line="300" w:lineRule="exact"/>
              <w:ind w:leftChars="-12" w:left="-25" w:firstLineChars="150" w:firstLine="315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A00EB2">
              <w:rPr>
                <w:rFonts w:asciiTheme="minorEastAsia" w:eastAsiaTheme="minorEastAsia" w:hAnsiTheme="minorEastAsia" w:hint="eastAsia"/>
                <w:szCs w:val="21"/>
              </w:rPr>
              <w:t>1、</w:t>
            </w:r>
            <w:r w:rsidR="009E0317">
              <w:rPr>
                <w:rFonts w:asciiTheme="minorEastAsia" w:eastAsiaTheme="minorEastAsia" w:hAnsiTheme="minorEastAsia" w:hint="eastAsia"/>
                <w:szCs w:val="21"/>
              </w:rPr>
              <w:t>应届生计时类岗位的实习（见习）、试用期为6个月</w:t>
            </w:r>
            <w:r w:rsidR="00A658F3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9E0317">
              <w:rPr>
                <w:rFonts w:asciiTheme="minorEastAsia" w:eastAsiaTheme="minorEastAsia" w:hAnsiTheme="minorEastAsia" w:hint="eastAsia"/>
                <w:szCs w:val="21"/>
              </w:rPr>
              <w:t>计件类操作岗位为1-3个月。</w:t>
            </w:r>
            <w:r w:rsidR="00B722AF">
              <w:rPr>
                <w:rFonts w:asciiTheme="minorEastAsia" w:eastAsiaTheme="minorEastAsia" w:hAnsiTheme="minorEastAsia" w:hint="eastAsia"/>
                <w:szCs w:val="21"/>
              </w:rPr>
              <w:t>工作表现</w:t>
            </w:r>
            <w:r w:rsidR="009E0317">
              <w:rPr>
                <w:rFonts w:asciiTheme="minorEastAsia" w:eastAsiaTheme="minorEastAsia" w:hAnsiTheme="minorEastAsia" w:hint="eastAsia"/>
                <w:szCs w:val="21"/>
              </w:rPr>
              <w:t>优秀者</w:t>
            </w:r>
            <w:r w:rsidR="00A658F3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9E0317">
              <w:rPr>
                <w:rFonts w:asciiTheme="minorEastAsia" w:eastAsiaTheme="minorEastAsia" w:hAnsiTheme="minorEastAsia" w:hint="eastAsia"/>
                <w:szCs w:val="21"/>
              </w:rPr>
              <w:t>可申请提前至</w:t>
            </w:r>
            <w:r w:rsidR="001658FB">
              <w:rPr>
                <w:rFonts w:asciiTheme="minorEastAsia" w:eastAsiaTheme="minorEastAsia" w:hAnsiTheme="minorEastAsia" w:hint="eastAsia"/>
                <w:szCs w:val="21"/>
              </w:rPr>
              <w:t>满</w:t>
            </w:r>
            <w:r w:rsidR="009E0317">
              <w:rPr>
                <w:rFonts w:asciiTheme="minorEastAsia" w:eastAsiaTheme="minorEastAsia" w:hAnsiTheme="minorEastAsia" w:hint="eastAsia"/>
                <w:szCs w:val="21"/>
              </w:rPr>
              <w:t>3个月转正。</w:t>
            </w:r>
          </w:p>
          <w:p w:rsidR="00CF4DAF" w:rsidRPr="00A00EB2" w:rsidRDefault="009E0317" w:rsidP="00CF4DAF">
            <w:pPr>
              <w:tabs>
                <w:tab w:val="left" w:pos="2835"/>
              </w:tabs>
              <w:spacing w:line="300" w:lineRule="exact"/>
              <w:ind w:leftChars="-12" w:left="-25"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应聘简历及附件</w:t>
            </w:r>
            <w:r w:rsidR="00A61A87" w:rsidRPr="00A00EB2">
              <w:rPr>
                <w:rFonts w:asciiTheme="minorEastAsia" w:eastAsiaTheme="minorEastAsia" w:hAnsiTheme="minorEastAsia" w:hint="eastAsia"/>
                <w:szCs w:val="21"/>
              </w:rPr>
              <w:t>，若</w:t>
            </w:r>
            <w:r w:rsidR="00280873" w:rsidRPr="00A00EB2">
              <w:rPr>
                <w:rFonts w:asciiTheme="minorEastAsia" w:eastAsiaTheme="minorEastAsia" w:hAnsiTheme="minorEastAsia" w:hint="eastAsia"/>
                <w:szCs w:val="21"/>
              </w:rPr>
              <w:t>存在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虚假、不实</w:t>
            </w:r>
            <w:r w:rsidR="00280873" w:rsidRPr="00A00EB2">
              <w:rPr>
                <w:rFonts w:asciiTheme="minorEastAsia" w:eastAsiaTheme="minorEastAsia" w:hAnsiTheme="minorEastAsia" w:hint="eastAsia"/>
                <w:szCs w:val="21"/>
              </w:rPr>
              <w:t>者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="00765D46" w:rsidRPr="00A00EB2">
              <w:rPr>
                <w:rFonts w:asciiTheme="minorEastAsia" w:eastAsiaTheme="minorEastAsia" w:hAnsiTheme="minorEastAsia" w:hint="eastAsia"/>
                <w:szCs w:val="21"/>
              </w:rPr>
              <w:t>则视其为不符合基本录用前提条件，</w:t>
            </w:r>
            <w:r w:rsidR="00280873" w:rsidRPr="00A00EB2">
              <w:rPr>
                <w:rFonts w:asciiTheme="minorEastAsia" w:eastAsiaTheme="minorEastAsia" w:hAnsiTheme="minorEastAsia" w:hint="eastAsia"/>
                <w:szCs w:val="21"/>
              </w:rPr>
              <w:t>依法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无条件解除</w:t>
            </w:r>
            <w:r w:rsidR="00056CDF" w:rsidRPr="00A00EB2">
              <w:rPr>
                <w:rFonts w:asciiTheme="minorEastAsia" w:eastAsiaTheme="minorEastAsia" w:hAnsiTheme="minorEastAsia" w:hint="eastAsia"/>
                <w:szCs w:val="21"/>
              </w:rPr>
              <w:t>其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《劳动合同》。</w:t>
            </w:r>
          </w:p>
          <w:p w:rsidR="00E63A9B" w:rsidRPr="00A00EB2" w:rsidRDefault="009E0317" w:rsidP="00CF4DAF">
            <w:pPr>
              <w:tabs>
                <w:tab w:val="left" w:pos="2835"/>
              </w:tabs>
              <w:spacing w:line="300" w:lineRule="exact"/>
              <w:ind w:leftChars="-12" w:left="-25"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CF4DAF" w:rsidRPr="00A00EB2">
              <w:rPr>
                <w:rFonts w:asciiTheme="minorEastAsia" w:eastAsiaTheme="minorEastAsia" w:hAnsiTheme="minorEastAsia" w:hint="eastAsia"/>
                <w:szCs w:val="21"/>
              </w:rPr>
              <w:t>、因毕业设计、论文答辩等事宜，在顶岗实习（见习）期间，可酌情请假、返校。</w:t>
            </w:r>
          </w:p>
          <w:p w:rsidR="00CF4DAF" w:rsidRPr="00A00EB2" w:rsidRDefault="009E0317" w:rsidP="00CF4DAF">
            <w:pPr>
              <w:tabs>
                <w:tab w:val="left" w:pos="2835"/>
              </w:tabs>
              <w:spacing w:line="300" w:lineRule="exact"/>
              <w:ind w:leftChars="-12" w:left="-25"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  <w:r w:rsidR="00E63A9B" w:rsidRPr="00A00EB2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CF4DAF" w:rsidRPr="00A00EB2">
              <w:rPr>
                <w:rFonts w:asciiTheme="minorEastAsia" w:eastAsiaTheme="minorEastAsia" w:hAnsiTheme="minorEastAsia" w:hint="eastAsia"/>
                <w:szCs w:val="21"/>
              </w:rPr>
              <w:t>毕业之前，在蓝黛公司的实习（见习）时间，可申请酌情冲抵试用期。</w:t>
            </w:r>
          </w:p>
          <w:p w:rsidR="001562A0" w:rsidRPr="00A00EB2" w:rsidRDefault="009E0317" w:rsidP="00356F51">
            <w:pPr>
              <w:tabs>
                <w:tab w:val="left" w:pos="2835"/>
              </w:tabs>
              <w:spacing w:line="300" w:lineRule="exact"/>
              <w:ind w:leftChars="-12" w:left="-25" w:firstLineChars="150" w:firstLine="31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  <w:r w:rsidR="002F230F" w:rsidRPr="00A00EB2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="00765D46" w:rsidRPr="00A00EB2">
              <w:rPr>
                <w:rFonts w:asciiTheme="minorEastAsia" w:eastAsiaTheme="minorEastAsia" w:hAnsiTheme="minorEastAsia" w:hint="eastAsia"/>
                <w:szCs w:val="21"/>
              </w:rPr>
              <w:t>2015</w:t>
            </w:r>
            <w:r w:rsidR="00356F51" w:rsidRPr="00A00EB2">
              <w:rPr>
                <w:rFonts w:asciiTheme="minorEastAsia" w:eastAsiaTheme="minorEastAsia" w:hAnsiTheme="minorEastAsia" w:hint="eastAsia"/>
                <w:szCs w:val="21"/>
              </w:rPr>
              <w:t>年毕业的应届生</w:t>
            </w:r>
            <w:r w:rsidR="00765D46" w:rsidRPr="00A00EB2">
              <w:rPr>
                <w:rFonts w:asciiTheme="minorEastAsia" w:eastAsiaTheme="minorEastAsia" w:hAnsiTheme="minorEastAsia" w:hint="eastAsia"/>
                <w:szCs w:val="21"/>
              </w:rPr>
              <w:t>（本科生、硕士研究生），必须在2015年7月</w:t>
            </w:r>
            <w:r w:rsidR="00CB1264" w:rsidRPr="00A00EB2">
              <w:rPr>
                <w:rFonts w:asciiTheme="minorEastAsia" w:eastAsiaTheme="minorEastAsia" w:hAnsiTheme="minorEastAsia" w:hint="eastAsia"/>
                <w:szCs w:val="21"/>
              </w:rPr>
              <w:t>15</w:t>
            </w:r>
            <w:r w:rsidR="00765D46" w:rsidRPr="00A00EB2">
              <w:rPr>
                <w:rFonts w:asciiTheme="minorEastAsia" w:eastAsiaTheme="minorEastAsia" w:hAnsiTheme="minorEastAsia" w:hint="eastAsia"/>
                <w:szCs w:val="21"/>
              </w:rPr>
              <w:t>日（星期三）之前取得毕业证、学位证，并通过教育部“学信网”验证。否则，视其为不符合基本录用前提条件，</w:t>
            </w:r>
            <w:r w:rsidR="00CB1264" w:rsidRPr="00A00EB2">
              <w:rPr>
                <w:rFonts w:asciiTheme="minorEastAsia" w:eastAsiaTheme="minorEastAsia" w:hAnsiTheme="minorEastAsia" w:hint="eastAsia"/>
                <w:szCs w:val="21"/>
              </w:rPr>
              <w:t>拒绝录用</w:t>
            </w:r>
            <w:r w:rsidR="00765D46" w:rsidRPr="00A00EB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:rsidR="0072620A" w:rsidRPr="00A00EB2" w:rsidRDefault="00533EA4" w:rsidP="004712D4">
      <w:pPr>
        <w:spacing w:beforeLines="50" w:line="276" w:lineRule="auto"/>
        <w:ind w:firstLineChars="176" w:firstLine="371"/>
        <w:rPr>
          <w:rFonts w:asciiTheme="minorEastAsia" w:eastAsiaTheme="minorEastAsia" w:hAnsiTheme="minorEastAsia" w:cs="宋体"/>
          <w:color w:val="000000"/>
          <w:szCs w:val="21"/>
        </w:rPr>
      </w:pPr>
      <w:r w:rsidRPr="00A00EB2">
        <w:rPr>
          <w:rFonts w:asciiTheme="minorEastAsia" w:eastAsiaTheme="minorEastAsia" w:hAnsiTheme="minorEastAsia" w:hint="eastAsia"/>
          <w:b/>
          <w:szCs w:val="21"/>
        </w:rPr>
        <w:t>三</w:t>
      </w:r>
      <w:r w:rsidR="005331B2" w:rsidRPr="00A00EB2">
        <w:rPr>
          <w:rFonts w:asciiTheme="minorEastAsia" w:eastAsiaTheme="minorEastAsia" w:hAnsiTheme="minorEastAsia" w:hint="eastAsia"/>
          <w:b/>
          <w:szCs w:val="21"/>
        </w:rPr>
        <w:t>、</w:t>
      </w:r>
      <w:r w:rsidR="0014790E" w:rsidRPr="00A00EB2">
        <w:rPr>
          <w:rFonts w:asciiTheme="minorEastAsia" w:eastAsiaTheme="minorEastAsia" w:hAnsiTheme="minorEastAsia" w:hint="eastAsia"/>
          <w:b/>
          <w:szCs w:val="21"/>
        </w:rPr>
        <w:t>薪资福利待遇</w:t>
      </w:r>
    </w:p>
    <w:p w:rsidR="00F367F2" w:rsidRPr="00A00EB2" w:rsidRDefault="00E05232" w:rsidP="004712D4">
      <w:pPr>
        <w:spacing w:beforeLines="50" w:line="276" w:lineRule="auto"/>
        <w:ind w:firstLineChars="181" w:firstLine="380"/>
        <w:rPr>
          <w:rFonts w:asciiTheme="minorEastAsia" w:eastAsiaTheme="minorEastAsia" w:hAnsiTheme="minorEastAsia"/>
          <w:szCs w:val="21"/>
        </w:rPr>
      </w:pP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1</w:t>
      </w:r>
      <w:r w:rsidR="002F15F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、薪资参考标准</w:t>
      </w:r>
      <w:r w:rsidR="0026554B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  <w:r w:rsidR="00E2412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应届生，主要</w:t>
      </w:r>
      <w:r w:rsidR="00E24122" w:rsidRPr="00A00EB2">
        <w:rPr>
          <w:rFonts w:asciiTheme="minorEastAsia" w:eastAsiaTheme="minorEastAsia" w:hAnsiTheme="minorEastAsia" w:hint="eastAsia"/>
          <w:szCs w:val="21"/>
        </w:rPr>
        <w:t>参考毕业院校类别、学业成绩、岗位胜任能力、面试成绩等综合考评、定薪</w:t>
      </w:r>
      <w:r w:rsidR="00860C28" w:rsidRPr="00A00EB2">
        <w:rPr>
          <w:rFonts w:asciiTheme="minorEastAsia" w:eastAsiaTheme="minorEastAsia" w:hAnsiTheme="minorEastAsia" w:hint="eastAsia"/>
          <w:szCs w:val="21"/>
        </w:rPr>
        <w:t>。</w:t>
      </w:r>
      <w:r w:rsidR="00F367F2" w:rsidRPr="00A00EB2">
        <w:rPr>
          <w:rFonts w:asciiTheme="minorEastAsia" w:eastAsiaTheme="minorEastAsia" w:hAnsiTheme="minorEastAsia" w:hint="eastAsia"/>
          <w:szCs w:val="21"/>
        </w:rPr>
        <w:t>拟被录用者，人力资源部将在面试结束前</w:t>
      </w:r>
      <w:r w:rsidR="000A6F8C" w:rsidRPr="00A00EB2">
        <w:rPr>
          <w:rFonts w:asciiTheme="minorEastAsia" w:eastAsiaTheme="minorEastAsia" w:hAnsiTheme="minorEastAsia" w:hint="eastAsia"/>
          <w:szCs w:val="21"/>
        </w:rPr>
        <w:t>，</w:t>
      </w:r>
      <w:r w:rsidR="00F367F2" w:rsidRPr="00A00EB2">
        <w:rPr>
          <w:rFonts w:asciiTheme="minorEastAsia" w:eastAsiaTheme="minorEastAsia" w:hAnsiTheme="minorEastAsia" w:hint="eastAsia"/>
          <w:szCs w:val="21"/>
        </w:rPr>
        <w:t>或者发布《拟录用通知单》时</w:t>
      </w:r>
      <w:r w:rsidR="000A6F8C" w:rsidRPr="00A00EB2">
        <w:rPr>
          <w:rFonts w:asciiTheme="minorEastAsia" w:eastAsiaTheme="minorEastAsia" w:hAnsiTheme="minorEastAsia" w:hint="eastAsia"/>
          <w:szCs w:val="21"/>
        </w:rPr>
        <w:t>一并</w:t>
      </w:r>
      <w:r w:rsidR="00F367F2" w:rsidRPr="00A00EB2">
        <w:rPr>
          <w:rFonts w:asciiTheme="minorEastAsia" w:eastAsiaTheme="minorEastAsia" w:hAnsiTheme="minorEastAsia" w:hint="eastAsia"/>
          <w:szCs w:val="21"/>
        </w:rPr>
        <w:t>告知。</w:t>
      </w:r>
    </w:p>
    <w:p w:rsidR="00E05232" w:rsidRPr="00A00EB2" w:rsidRDefault="002F15F2" w:rsidP="004712D4">
      <w:pPr>
        <w:spacing w:beforeLines="50" w:line="276" w:lineRule="auto"/>
        <w:ind w:firstLineChars="181" w:firstLine="380"/>
        <w:rPr>
          <w:rFonts w:asciiTheme="minorEastAsia" w:eastAsiaTheme="minorEastAsia" w:hAnsiTheme="minorEastAsia" w:cs="宋体"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2、社会保险</w:t>
      </w:r>
      <w:r w:rsidR="0026554B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  <w:r w:rsidR="00E0523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参照任职岗位，分层分级缴纳“五险一金</w:t>
      </w:r>
      <w:r w:rsidR="00AD5931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”</w:t>
      </w:r>
      <w:r w:rsidR="00E379DC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（含养老、医疗、工伤、失业、生育保险，</w:t>
      </w:r>
      <w:r w:rsidR="00D15BE0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住房公积金）</w:t>
      </w:r>
      <w:r w:rsidR="00E0523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</w:p>
    <w:p w:rsidR="00692E5A" w:rsidRPr="00A00EB2" w:rsidRDefault="002F15F2" w:rsidP="004712D4">
      <w:pPr>
        <w:spacing w:beforeLines="50" w:line="276" w:lineRule="auto"/>
        <w:ind w:firstLineChars="181" w:firstLine="380"/>
        <w:rPr>
          <w:rFonts w:asciiTheme="minorEastAsia" w:eastAsiaTheme="minorEastAsia" w:hAnsiTheme="minorEastAsia" w:cs="宋体"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3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、</w:t>
      </w: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食宿</w:t>
      </w:r>
      <w:r w:rsidR="0026554B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  <w:r w:rsidR="008B26F5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硕士研究生1人/间，其他员工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3人/</w:t>
      </w:r>
      <w:r w:rsidR="0056281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间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，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配有空调、</w:t>
      </w:r>
      <w:r w:rsidR="00691E61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热水器、8M宽带网络、衣柜、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独立</w:t>
      </w:r>
      <w:r w:rsidR="006D0175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卫生间、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阳台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等</w:t>
      </w:r>
      <w:r w:rsidR="005060A0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（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住宿免费，但水、电、网络</w:t>
      </w:r>
      <w:r w:rsidR="005060A0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等费用自理）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。公司有食堂，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就餐补贴4元/天</w:t>
      </w:r>
      <w:r w:rsidR="006E2EA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·人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，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夜班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、深夜班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补贴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分别</w:t>
      </w:r>
      <w:r w:rsidR="00722D5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为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8</w:t>
      </w:r>
      <w:r w:rsidR="00722D5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元</w:t>
      </w:r>
      <w:r w:rsidR="00EA5CD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、</w:t>
      </w:r>
      <w:r w:rsidR="00ED7338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10元/班次</w:t>
      </w:r>
      <w:r w:rsidR="006E2EA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·人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</w:p>
    <w:p w:rsidR="00224024" w:rsidRPr="00A00EB2" w:rsidRDefault="001237B9" w:rsidP="004712D4">
      <w:pPr>
        <w:spacing w:beforeLines="50" w:line="276" w:lineRule="auto"/>
        <w:ind w:firstLineChars="181" w:firstLine="380"/>
        <w:rPr>
          <w:rFonts w:asciiTheme="minorEastAsia" w:eastAsiaTheme="minorEastAsia" w:hAnsiTheme="minorEastAsia" w:cs="宋体"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4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、</w:t>
      </w:r>
      <w:r w:rsidR="00224024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工作时间与休息休息。每周工作五天或者六天。不同岗位，出勤时间有所差异，以各部门（厂）的工作实际安排为准。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依法享受各类法定节假日、婚假、产假、陪产假、病假等待遇</w:t>
      </w:r>
      <w:r w:rsidR="007A0252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及相关福利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</w:p>
    <w:p w:rsidR="00151B59" w:rsidRPr="00A00EB2" w:rsidRDefault="009E4ABD" w:rsidP="004712D4">
      <w:pPr>
        <w:spacing w:beforeLines="50" w:line="276" w:lineRule="auto"/>
        <w:ind w:firstLineChars="181" w:firstLine="382"/>
        <w:rPr>
          <w:rFonts w:asciiTheme="minorEastAsia" w:eastAsiaTheme="minorEastAsia" w:hAnsiTheme="minorEastAsia"/>
          <w:b/>
          <w:szCs w:val="21"/>
        </w:rPr>
      </w:pPr>
      <w:r w:rsidRPr="00A00EB2">
        <w:rPr>
          <w:rFonts w:asciiTheme="minorEastAsia" w:eastAsiaTheme="minorEastAsia" w:hAnsiTheme="minorEastAsia" w:hint="eastAsia"/>
          <w:b/>
          <w:szCs w:val="21"/>
        </w:rPr>
        <w:t>四</w:t>
      </w:r>
      <w:r w:rsidR="00636648" w:rsidRPr="00A00EB2">
        <w:rPr>
          <w:rFonts w:asciiTheme="minorEastAsia" w:eastAsiaTheme="minorEastAsia" w:hAnsiTheme="minorEastAsia" w:hint="eastAsia"/>
          <w:b/>
          <w:szCs w:val="21"/>
        </w:rPr>
        <w:t>、</w:t>
      </w:r>
      <w:r w:rsidR="00BB61DC" w:rsidRPr="00A00EB2">
        <w:rPr>
          <w:rFonts w:asciiTheme="minorEastAsia" w:eastAsiaTheme="minorEastAsia" w:hAnsiTheme="minorEastAsia" w:hint="eastAsia"/>
          <w:b/>
          <w:szCs w:val="21"/>
        </w:rPr>
        <w:t>应聘与录用</w:t>
      </w:r>
    </w:p>
    <w:p w:rsidR="00151B59" w:rsidRPr="00A00EB2" w:rsidRDefault="00151B59" w:rsidP="0026554B">
      <w:pPr>
        <w:spacing w:line="276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1、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应聘</w:t>
      </w:r>
      <w:r w:rsidR="004754B8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。</w:t>
      </w:r>
      <w:r w:rsidR="00753356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将</w:t>
      </w:r>
      <w:r w:rsidR="004754B8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应聘简历及其附件材料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发送至</w:t>
      </w:r>
      <w:hyperlink r:id="rId8" w:history="1">
        <w:r w:rsidRPr="00A00EB2">
          <w:rPr>
            <w:rStyle w:val="a6"/>
            <w:rFonts w:asciiTheme="minorEastAsia" w:eastAsiaTheme="minorEastAsia" w:hAnsiTheme="minorEastAsia" w:cs="宋体" w:hint="eastAsia"/>
            <w:bCs/>
            <w:szCs w:val="21"/>
          </w:rPr>
          <w:t>landaihr@126.com</w:t>
        </w:r>
      </w:hyperlink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，邮件主题</w:t>
      </w:r>
      <w:r w:rsidR="00753356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中</w:t>
      </w:r>
      <w:r w:rsidR="007E3256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必须</w:t>
      </w:r>
      <w:r w:rsidR="00753356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标明</w:t>
      </w: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“姓名+专业名称+毕业院校</w:t>
      </w:r>
      <w:r w:rsidR="006D5CBE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+应聘岗位</w:t>
      </w: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”</w:t>
      </w:r>
      <w:r w:rsidR="007E3256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（否则，系统默认为垃圾邮件）</w:t>
      </w: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。</w:t>
      </w:r>
    </w:p>
    <w:p w:rsidR="00D14F2F" w:rsidRPr="00A00EB2" w:rsidRDefault="00151B59" w:rsidP="0026554B">
      <w:pPr>
        <w:spacing w:line="276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2、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笔试与面试。主要涉及专业技术</w:t>
      </w:r>
      <w:r w:rsidR="001B2329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知识、</w:t>
      </w:r>
      <w:r w:rsidR="00B32CC9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企业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管理常识、沟通</w:t>
      </w:r>
      <w:r w:rsidR="00B32CC9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与交流能力、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逻辑思维</w:t>
      </w:r>
      <w:r w:rsidR="00B32CC9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能力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、心理</w:t>
      </w:r>
      <w:r w:rsidR="00B32CC9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素质与个性</w:t>
      </w:r>
      <w:r w:rsidR="00D14F2F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测评等相关内容。</w:t>
      </w:r>
    </w:p>
    <w:p w:rsidR="00D14F2F" w:rsidRPr="00A00EB2" w:rsidRDefault="00D14F2F" w:rsidP="0026554B">
      <w:pPr>
        <w:spacing w:line="276" w:lineRule="auto"/>
        <w:ind w:firstLineChars="201" w:firstLine="422"/>
        <w:rPr>
          <w:rFonts w:asciiTheme="minorEastAsia" w:eastAsiaTheme="minorEastAsia" w:hAnsiTheme="minorEastAsia" w:cs="宋体"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3、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乘车路线</w:t>
      </w:r>
      <w:r w:rsidR="00FA6A0B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。</w:t>
      </w:r>
      <w:r w:rsidR="00C76C24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重</w:t>
      </w:r>
      <w:r w:rsidR="007627FD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庆</w:t>
      </w:r>
      <w:r w:rsidR="007B31A7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市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地铁</w:t>
      </w:r>
      <w:r w:rsidR="00151B59" w:rsidRPr="00A00EB2">
        <w:rPr>
          <w:rFonts w:asciiTheme="minorEastAsia" w:eastAsiaTheme="minorEastAsia" w:hAnsiTheme="minorEastAsia" w:cs="宋体"/>
          <w:color w:val="000000"/>
          <w:szCs w:val="21"/>
        </w:rPr>
        <w:t>1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号线至“大学城”站下车，换乘</w:t>
      </w:r>
      <w:r w:rsidR="00151B59" w:rsidRPr="00A00EB2">
        <w:rPr>
          <w:rFonts w:asciiTheme="minorEastAsia" w:eastAsiaTheme="minorEastAsia" w:hAnsiTheme="minorEastAsia" w:cs="宋体"/>
          <w:color w:val="000000"/>
          <w:szCs w:val="21"/>
        </w:rPr>
        <w:t>901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路公交车至</w:t>
      </w:r>
      <w:r w:rsidR="00BB61DC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璧山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“</w:t>
      </w:r>
      <w:r w:rsidR="003D1EAE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红宇大桥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”</w:t>
      </w:r>
      <w:r w:rsidR="00410C9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（锦城天秀）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下车，</w:t>
      </w:r>
      <w:r w:rsidR="00AD53F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换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乘</w:t>
      </w:r>
      <w:r w:rsidR="00151B59" w:rsidRPr="00A00EB2">
        <w:rPr>
          <w:rFonts w:asciiTheme="minorEastAsia" w:eastAsiaTheme="minorEastAsia" w:hAnsiTheme="minorEastAsia" w:cs="宋体"/>
          <w:color w:val="000000"/>
          <w:szCs w:val="21"/>
        </w:rPr>
        <w:t>10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9</w:t>
      </w:r>
      <w:r w:rsidR="003321AF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路</w:t>
      </w:r>
      <w:r w:rsidR="00151B59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公交车（或者直接乘坐出租车）至蓝黛传动公司</w:t>
      </w:r>
      <w:r w:rsidR="00F252CB" w:rsidRPr="00A00EB2">
        <w:rPr>
          <w:rFonts w:asciiTheme="minorEastAsia" w:eastAsiaTheme="minorEastAsia" w:hAnsiTheme="minorEastAsia" w:cs="宋体" w:hint="eastAsia"/>
          <w:color w:val="000000"/>
          <w:szCs w:val="21"/>
        </w:rPr>
        <w:t>大门口下车（嘉陵厂旁边）。</w:t>
      </w:r>
    </w:p>
    <w:p w:rsidR="003321AF" w:rsidRPr="00A00EB2" w:rsidRDefault="003321AF" w:rsidP="003321AF">
      <w:pPr>
        <w:spacing w:line="276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1"/>
        </w:rPr>
      </w:pPr>
      <w:r w:rsidRPr="00A00EB2">
        <w:rPr>
          <w:rFonts w:asciiTheme="minorEastAsia" w:eastAsiaTheme="minorEastAsia" w:hAnsiTheme="minorEastAsia" w:cs="Arial" w:hint="eastAsia"/>
          <w:color w:val="000000" w:themeColor="text1"/>
          <w:kern w:val="0"/>
          <w:szCs w:val="21"/>
          <w:bdr w:val="none" w:sz="0" w:space="0" w:color="auto" w:frame="1"/>
        </w:rPr>
        <w:t>4、招聘截止日期。2015年应届生的</w:t>
      </w:r>
      <w:r w:rsidRPr="00A00EB2">
        <w:rPr>
          <w:rFonts w:asciiTheme="minorEastAsia" w:eastAsiaTheme="minorEastAsia" w:hAnsiTheme="minorEastAsia" w:hint="eastAsia"/>
          <w:szCs w:val="21"/>
        </w:rPr>
        <w:t>简历接收、</w:t>
      </w: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面试安排、测评、发布录用通知、签订《就业协议书》的最后截止时间为：2014年11月28日（星期五）。</w:t>
      </w:r>
    </w:p>
    <w:p w:rsidR="004D098C" w:rsidRPr="00A00EB2" w:rsidRDefault="003321AF" w:rsidP="0026554B">
      <w:pPr>
        <w:spacing w:line="276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1"/>
        </w:rPr>
      </w:pPr>
      <w:r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5</w:t>
      </w:r>
      <w:r w:rsidR="006A103E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、联系电话</w:t>
      </w:r>
      <w:r w:rsidR="002E15C4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。</w:t>
      </w:r>
      <w:r w:rsidR="00E24668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其他未尽事宜，可电话咨询</w:t>
      </w:r>
      <w:r w:rsidR="006A103E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人力资源部</w:t>
      </w:r>
      <w:r w:rsidR="00E24668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：</w:t>
      </w:r>
      <w:r w:rsidR="006A103E" w:rsidRPr="00A00EB2">
        <w:rPr>
          <w:rFonts w:asciiTheme="minorEastAsia" w:eastAsiaTheme="minorEastAsia" w:hAnsiTheme="minorEastAsia" w:cs="宋体" w:hint="eastAsia"/>
          <w:bCs/>
          <w:color w:val="000000"/>
          <w:szCs w:val="21"/>
        </w:rPr>
        <w:t>023-4144 1122。</w:t>
      </w:r>
    </w:p>
    <w:p w:rsidR="002E15C4" w:rsidRPr="00A00EB2" w:rsidRDefault="002E15C4" w:rsidP="004D098C">
      <w:pPr>
        <w:spacing w:line="360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4"/>
        </w:rPr>
      </w:pPr>
    </w:p>
    <w:p w:rsidR="00A82E52" w:rsidRPr="00A00EB2" w:rsidRDefault="00A82E52" w:rsidP="004D098C">
      <w:pPr>
        <w:spacing w:line="360" w:lineRule="auto"/>
        <w:ind w:firstLineChars="201" w:firstLine="422"/>
        <w:rPr>
          <w:rFonts w:asciiTheme="minorEastAsia" w:eastAsiaTheme="minorEastAsia" w:hAnsiTheme="minorEastAsia" w:cs="宋体"/>
          <w:bCs/>
          <w:color w:val="000000"/>
          <w:szCs w:val="24"/>
        </w:rPr>
      </w:pPr>
    </w:p>
    <w:sectPr w:rsidR="00A82E52" w:rsidRPr="00A00EB2" w:rsidSect="0026554B">
      <w:headerReference w:type="default" r:id="rId9"/>
      <w:footerReference w:type="default" r:id="rId10"/>
      <w:pgSz w:w="11906" w:h="16838"/>
      <w:pgMar w:top="1136" w:right="1133" w:bottom="709" w:left="1134" w:header="567" w:footer="5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F9C" w:rsidRDefault="00F73F9C" w:rsidP="00FA3607">
      <w:r>
        <w:separator/>
      </w:r>
    </w:p>
  </w:endnote>
  <w:endnote w:type="continuationSeparator" w:id="1">
    <w:p w:rsidR="00F73F9C" w:rsidRDefault="00F73F9C" w:rsidP="00FA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8124"/>
      <w:docPartObj>
        <w:docPartGallery w:val="Page Numbers (Bottom of Page)"/>
        <w:docPartUnique/>
      </w:docPartObj>
    </w:sdtPr>
    <w:sdtContent>
      <w:sdt>
        <w:sdtPr>
          <w:id w:val="11278125"/>
          <w:docPartObj>
            <w:docPartGallery w:val="Page Numbers (Top of Page)"/>
            <w:docPartUnique/>
          </w:docPartObj>
        </w:sdtPr>
        <w:sdtContent>
          <w:p w:rsidR="0095648B" w:rsidRDefault="0095648B" w:rsidP="00DF1BF0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27476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74767">
              <w:rPr>
                <w:b/>
                <w:sz w:val="24"/>
                <w:szCs w:val="24"/>
              </w:rPr>
              <w:fldChar w:fldCharType="separate"/>
            </w:r>
            <w:r w:rsidR="001658FB">
              <w:rPr>
                <w:b/>
                <w:noProof/>
              </w:rPr>
              <w:t>3</w:t>
            </w:r>
            <w:r w:rsidR="0027476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7476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74767">
              <w:rPr>
                <w:b/>
                <w:sz w:val="24"/>
                <w:szCs w:val="24"/>
              </w:rPr>
              <w:fldChar w:fldCharType="separate"/>
            </w:r>
            <w:r w:rsidR="001658FB">
              <w:rPr>
                <w:b/>
                <w:noProof/>
              </w:rPr>
              <w:t>3</w:t>
            </w:r>
            <w:r w:rsidR="0027476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5648B" w:rsidRDefault="0095648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F9C" w:rsidRDefault="00F73F9C" w:rsidP="00FA3607">
      <w:r>
        <w:separator/>
      </w:r>
    </w:p>
  </w:footnote>
  <w:footnote w:type="continuationSeparator" w:id="1">
    <w:p w:rsidR="00F73F9C" w:rsidRDefault="00F73F9C" w:rsidP="00FA36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48B" w:rsidRDefault="0095648B" w:rsidP="00764CA7">
    <w:pPr>
      <w:pStyle w:val="a3"/>
      <w:pBdr>
        <w:bottom w:val="none" w:sz="0" w:space="0" w:color="auto"/>
      </w:pBdr>
      <w:ind w:firstLineChars="144" w:firstLine="346"/>
      <w:jc w:val="both"/>
      <w:rPr>
        <w:rFonts w:ascii="微软雅黑" w:eastAsia="微软雅黑" w:hAnsi="微软雅黑"/>
        <w:b/>
        <w:sz w:val="24"/>
        <w:szCs w:val="24"/>
      </w:rPr>
    </w:pPr>
    <w:r>
      <w:rPr>
        <w:rFonts w:ascii="微软雅黑" w:eastAsia="微软雅黑" w:hAnsi="微软雅黑" w:hint="eastAsia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-36253</wp:posOffset>
          </wp:positionH>
          <wp:positionV relativeFrom="paragraph">
            <wp:posOffset>-249209</wp:posOffset>
          </wp:positionV>
          <wp:extent cx="561513" cy="491836"/>
          <wp:effectExtent l="19050" t="0" r="0" b="0"/>
          <wp:wrapNone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13" cy="4918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5648B" w:rsidRPr="0026554B" w:rsidRDefault="0095648B" w:rsidP="0026554B">
    <w:pPr>
      <w:pStyle w:val="a3"/>
      <w:pBdr>
        <w:bottom w:val="none" w:sz="0" w:space="0" w:color="auto"/>
      </w:pBdr>
      <w:ind w:leftChars="-21" w:left="-8" w:hangingChars="17" w:hanging="36"/>
      <w:jc w:val="both"/>
      <w:rPr>
        <w:rFonts w:ascii="微软雅黑" w:eastAsia="微软雅黑" w:hAnsi="微软雅黑"/>
        <w:b/>
        <w:sz w:val="21"/>
        <w:szCs w:val="21"/>
      </w:rPr>
    </w:pPr>
    <w:r w:rsidRPr="0026554B">
      <w:rPr>
        <w:rFonts w:ascii="微软雅黑" w:eastAsia="微软雅黑" w:hAnsi="微软雅黑" w:hint="eastAsia"/>
        <w:b/>
        <w:sz w:val="21"/>
        <w:szCs w:val="21"/>
      </w:rPr>
      <w:t>蓝黛传动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55A6"/>
    <w:multiLevelType w:val="hybridMultilevel"/>
    <w:tmpl w:val="1C8A4AC6"/>
    <w:lvl w:ilvl="0" w:tplc="04090001">
      <w:start w:val="1"/>
      <w:numFmt w:val="bullet"/>
      <w:lvlText w:val=""/>
      <w:lvlJc w:val="left"/>
      <w:pPr>
        <w:ind w:left="6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>
    <w:nsid w:val="32F478CE"/>
    <w:multiLevelType w:val="hybridMultilevel"/>
    <w:tmpl w:val="D1F2EBBC"/>
    <w:lvl w:ilvl="0" w:tplc="17EAB680">
      <w:numFmt w:val="decimal"/>
      <w:lvlText w:val="%1"/>
      <w:lvlJc w:val="left"/>
      <w:pPr>
        <w:ind w:left="7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>
    <w:nsid w:val="3A4E7D4A"/>
    <w:multiLevelType w:val="hybridMultilevel"/>
    <w:tmpl w:val="2B4EC8B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0D151A"/>
    <w:multiLevelType w:val="hybridMultilevel"/>
    <w:tmpl w:val="217C01BA"/>
    <w:lvl w:ilvl="0" w:tplc="4A68F3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310027"/>
    <w:multiLevelType w:val="hybridMultilevel"/>
    <w:tmpl w:val="D0D4F4FA"/>
    <w:lvl w:ilvl="0" w:tplc="D178765A">
      <w:start w:val="1"/>
      <w:numFmt w:val="decimal"/>
      <w:lvlText w:val="%1、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abstractNum w:abstractNumId="5">
    <w:nsid w:val="7E31010B"/>
    <w:multiLevelType w:val="hybridMultilevel"/>
    <w:tmpl w:val="B3D2186E"/>
    <w:lvl w:ilvl="0" w:tplc="47028A0E">
      <w:start w:val="1"/>
      <w:numFmt w:val="decimal"/>
      <w:lvlText w:val="%1、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14" w:hanging="420"/>
      </w:pPr>
    </w:lvl>
    <w:lvl w:ilvl="2" w:tplc="0409001B" w:tentative="1">
      <w:start w:val="1"/>
      <w:numFmt w:val="lowerRoman"/>
      <w:lvlText w:val="%3."/>
      <w:lvlJc w:val="right"/>
      <w:pPr>
        <w:ind w:left="1234" w:hanging="420"/>
      </w:pPr>
    </w:lvl>
    <w:lvl w:ilvl="3" w:tplc="0409000F" w:tentative="1">
      <w:start w:val="1"/>
      <w:numFmt w:val="decimal"/>
      <w:lvlText w:val="%4."/>
      <w:lvlJc w:val="left"/>
      <w:pPr>
        <w:ind w:left="1654" w:hanging="420"/>
      </w:pPr>
    </w:lvl>
    <w:lvl w:ilvl="4" w:tplc="04090019" w:tentative="1">
      <w:start w:val="1"/>
      <w:numFmt w:val="lowerLetter"/>
      <w:lvlText w:val="%5)"/>
      <w:lvlJc w:val="left"/>
      <w:pPr>
        <w:ind w:left="2074" w:hanging="420"/>
      </w:pPr>
    </w:lvl>
    <w:lvl w:ilvl="5" w:tplc="0409001B" w:tentative="1">
      <w:start w:val="1"/>
      <w:numFmt w:val="lowerRoman"/>
      <w:lvlText w:val="%6."/>
      <w:lvlJc w:val="right"/>
      <w:pPr>
        <w:ind w:left="2494" w:hanging="420"/>
      </w:pPr>
    </w:lvl>
    <w:lvl w:ilvl="6" w:tplc="0409000F" w:tentative="1">
      <w:start w:val="1"/>
      <w:numFmt w:val="decimal"/>
      <w:lvlText w:val="%7."/>
      <w:lvlJc w:val="left"/>
      <w:pPr>
        <w:ind w:left="2914" w:hanging="420"/>
      </w:pPr>
    </w:lvl>
    <w:lvl w:ilvl="7" w:tplc="04090019" w:tentative="1">
      <w:start w:val="1"/>
      <w:numFmt w:val="lowerLetter"/>
      <w:lvlText w:val="%8)"/>
      <w:lvlJc w:val="left"/>
      <w:pPr>
        <w:ind w:left="3334" w:hanging="420"/>
      </w:pPr>
    </w:lvl>
    <w:lvl w:ilvl="8" w:tplc="0409001B" w:tentative="1">
      <w:start w:val="1"/>
      <w:numFmt w:val="lowerRoman"/>
      <w:lvlText w:val="%9."/>
      <w:lvlJc w:val="right"/>
      <w:pPr>
        <w:ind w:left="375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3607"/>
    <w:rsid w:val="00001045"/>
    <w:rsid w:val="0000136A"/>
    <w:rsid w:val="00001A66"/>
    <w:rsid w:val="0000211F"/>
    <w:rsid w:val="00004B95"/>
    <w:rsid w:val="00005500"/>
    <w:rsid w:val="00005A50"/>
    <w:rsid w:val="00005D66"/>
    <w:rsid w:val="000068BA"/>
    <w:rsid w:val="00007141"/>
    <w:rsid w:val="000077EE"/>
    <w:rsid w:val="00010B78"/>
    <w:rsid w:val="0001119F"/>
    <w:rsid w:val="00011576"/>
    <w:rsid w:val="00011A09"/>
    <w:rsid w:val="00011A32"/>
    <w:rsid w:val="00011B8F"/>
    <w:rsid w:val="00011DF0"/>
    <w:rsid w:val="0001237C"/>
    <w:rsid w:val="00012BEF"/>
    <w:rsid w:val="00013438"/>
    <w:rsid w:val="00013478"/>
    <w:rsid w:val="000134B7"/>
    <w:rsid w:val="0001357F"/>
    <w:rsid w:val="00013C41"/>
    <w:rsid w:val="000141A8"/>
    <w:rsid w:val="000143D2"/>
    <w:rsid w:val="00014FFA"/>
    <w:rsid w:val="00015B09"/>
    <w:rsid w:val="00016A17"/>
    <w:rsid w:val="00016B2B"/>
    <w:rsid w:val="000174D3"/>
    <w:rsid w:val="000176C9"/>
    <w:rsid w:val="0001783C"/>
    <w:rsid w:val="0002038D"/>
    <w:rsid w:val="00020CCA"/>
    <w:rsid w:val="0002403C"/>
    <w:rsid w:val="00024AC2"/>
    <w:rsid w:val="00025A66"/>
    <w:rsid w:val="00026818"/>
    <w:rsid w:val="00027124"/>
    <w:rsid w:val="00027232"/>
    <w:rsid w:val="000278DC"/>
    <w:rsid w:val="000278F8"/>
    <w:rsid w:val="0002791E"/>
    <w:rsid w:val="000300A3"/>
    <w:rsid w:val="0003118F"/>
    <w:rsid w:val="00031C00"/>
    <w:rsid w:val="00031C7E"/>
    <w:rsid w:val="00031F6F"/>
    <w:rsid w:val="000322D0"/>
    <w:rsid w:val="00032E74"/>
    <w:rsid w:val="00033ACC"/>
    <w:rsid w:val="0003432E"/>
    <w:rsid w:val="00034E72"/>
    <w:rsid w:val="00035F81"/>
    <w:rsid w:val="0003602D"/>
    <w:rsid w:val="0003652D"/>
    <w:rsid w:val="00036659"/>
    <w:rsid w:val="00036DC8"/>
    <w:rsid w:val="000377AE"/>
    <w:rsid w:val="000377B1"/>
    <w:rsid w:val="00037DFB"/>
    <w:rsid w:val="00041D52"/>
    <w:rsid w:val="00042C32"/>
    <w:rsid w:val="00043167"/>
    <w:rsid w:val="00043310"/>
    <w:rsid w:val="000433DE"/>
    <w:rsid w:val="00043717"/>
    <w:rsid w:val="00044FCB"/>
    <w:rsid w:val="00045092"/>
    <w:rsid w:val="00045716"/>
    <w:rsid w:val="000466C9"/>
    <w:rsid w:val="00047232"/>
    <w:rsid w:val="00050178"/>
    <w:rsid w:val="00051892"/>
    <w:rsid w:val="000523A6"/>
    <w:rsid w:val="00053B11"/>
    <w:rsid w:val="00054137"/>
    <w:rsid w:val="00055188"/>
    <w:rsid w:val="00056B86"/>
    <w:rsid w:val="00056CDF"/>
    <w:rsid w:val="00057376"/>
    <w:rsid w:val="000573D9"/>
    <w:rsid w:val="00057A63"/>
    <w:rsid w:val="00060383"/>
    <w:rsid w:val="00061371"/>
    <w:rsid w:val="00061DFA"/>
    <w:rsid w:val="0006317F"/>
    <w:rsid w:val="0006320C"/>
    <w:rsid w:val="00063C9F"/>
    <w:rsid w:val="000640D1"/>
    <w:rsid w:val="00064337"/>
    <w:rsid w:val="000651A2"/>
    <w:rsid w:val="00066EFE"/>
    <w:rsid w:val="000670CD"/>
    <w:rsid w:val="0006794A"/>
    <w:rsid w:val="000679F3"/>
    <w:rsid w:val="00067C8B"/>
    <w:rsid w:val="0007082E"/>
    <w:rsid w:val="00070E27"/>
    <w:rsid w:val="000719C0"/>
    <w:rsid w:val="000724C7"/>
    <w:rsid w:val="00073234"/>
    <w:rsid w:val="00073E23"/>
    <w:rsid w:val="0007477D"/>
    <w:rsid w:val="000751F8"/>
    <w:rsid w:val="00075416"/>
    <w:rsid w:val="00077579"/>
    <w:rsid w:val="00080CF3"/>
    <w:rsid w:val="00080DE9"/>
    <w:rsid w:val="0008273D"/>
    <w:rsid w:val="00082E46"/>
    <w:rsid w:val="000833AD"/>
    <w:rsid w:val="000834A9"/>
    <w:rsid w:val="00083912"/>
    <w:rsid w:val="00084CA4"/>
    <w:rsid w:val="00084D26"/>
    <w:rsid w:val="000864A9"/>
    <w:rsid w:val="00087232"/>
    <w:rsid w:val="0009145B"/>
    <w:rsid w:val="0009369D"/>
    <w:rsid w:val="00093C07"/>
    <w:rsid w:val="000942FF"/>
    <w:rsid w:val="00094799"/>
    <w:rsid w:val="000950E3"/>
    <w:rsid w:val="000954C0"/>
    <w:rsid w:val="00095CB5"/>
    <w:rsid w:val="00096395"/>
    <w:rsid w:val="000964F0"/>
    <w:rsid w:val="00097D6D"/>
    <w:rsid w:val="000A10E1"/>
    <w:rsid w:val="000A1D18"/>
    <w:rsid w:val="000A249D"/>
    <w:rsid w:val="000A3454"/>
    <w:rsid w:val="000A385C"/>
    <w:rsid w:val="000A43E0"/>
    <w:rsid w:val="000A4BD1"/>
    <w:rsid w:val="000A5C19"/>
    <w:rsid w:val="000A5E74"/>
    <w:rsid w:val="000A63B1"/>
    <w:rsid w:val="000A6AF3"/>
    <w:rsid w:val="000A6F8C"/>
    <w:rsid w:val="000B0D98"/>
    <w:rsid w:val="000B12DD"/>
    <w:rsid w:val="000B2555"/>
    <w:rsid w:val="000B28C4"/>
    <w:rsid w:val="000B2B53"/>
    <w:rsid w:val="000B2CBC"/>
    <w:rsid w:val="000B2ECC"/>
    <w:rsid w:val="000B3A99"/>
    <w:rsid w:val="000B3CC3"/>
    <w:rsid w:val="000B4F49"/>
    <w:rsid w:val="000B53A3"/>
    <w:rsid w:val="000B5829"/>
    <w:rsid w:val="000B608D"/>
    <w:rsid w:val="000B62D0"/>
    <w:rsid w:val="000B6869"/>
    <w:rsid w:val="000B771D"/>
    <w:rsid w:val="000B7942"/>
    <w:rsid w:val="000C03CD"/>
    <w:rsid w:val="000C0A40"/>
    <w:rsid w:val="000C112B"/>
    <w:rsid w:val="000C321C"/>
    <w:rsid w:val="000C3315"/>
    <w:rsid w:val="000C4077"/>
    <w:rsid w:val="000C4391"/>
    <w:rsid w:val="000C4815"/>
    <w:rsid w:val="000C5AAF"/>
    <w:rsid w:val="000C5F27"/>
    <w:rsid w:val="000C6F2B"/>
    <w:rsid w:val="000C71EE"/>
    <w:rsid w:val="000C7CD4"/>
    <w:rsid w:val="000D036E"/>
    <w:rsid w:val="000D040B"/>
    <w:rsid w:val="000D0D07"/>
    <w:rsid w:val="000D1AA9"/>
    <w:rsid w:val="000D1B8B"/>
    <w:rsid w:val="000D3670"/>
    <w:rsid w:val="000D39C6"/>
    <w:rsid w:val="000D3A5D"/>
    <w:rsid w:val="000D58FA"/>
    <w:rsid w:val="000D5ED2"/>
    <w:rsid w:val="000D5EFA"/>
    <w:rsid w:val="000D6149"/>
    <w:rsid w:val="000D7AC3"/>
    <w:rsid w:val="000D7BD4"/>
    <w:rsid w:val="000E068D"/>
    <w:rsid w:val="000E0953"/>
    <w:rsid w:val="000E0FA0"/>
    <w:rsid w:val="000E13AC"/>
    <w:rsid w:val="000E14C7"/>
    <w:rsid w:val="000E23CA"/>
    <w:rsid w:val="000E3827"/>
    <w:rsid w:val="000E3A39"/>
    <w:rsid w:val="000E42BB"/>
    <w:rsid w:val="000E55C7"/>
    <w:rsid w:val="000E6359"/>
    <w:rsid w:val="000E7CAF"/>
    <w:rsid w:val="000F0D75"/>
    <w:rsid w:val="000F1835"/>
    <w:rsid w:val="000F1839"/>
    <w:rsid w:val="000F1BAF"/>
    <w:rsid w:val="000F2032"/>
    <w:rsid w:val="000F23F6"/>
    <w:rsid w:val="000F25DC"/>
    <w:rsid w:val="000F3E19"/>
    <w:rsid w:val="000F4D07"/>
    <w:rsid w:val="000F5483"/>
    <w:rsid w:val="000F5BFC"/>
    <w:rsid w:val="000F6607"/>
    <w:rsid w:val="000F6969"/>
    <w:rsid w:val="000F72F9"/>
    <w:rsid w:val="000F7362"/>
    <w:rsid w:val="000F766C"/>
    <w:rsid w:val="0010040E"/>
    <w:rsid w:val="00101777"/>
    <w:rsid w:val="00102141"/>
    <w:rsid w:val="00103A78"/>
    <w:rsid w:val="00103D82"/>
    <w:rsid w:val="001048FF"/>
    <w:rsid w:val="0010528D"/>
    <w:rsid w:val="001055C2"/>
    <w:rsid w:val="0010642C"/>
    <w:rsid w:val="001068C3"/>
    <w:rsid w:val="00106B7F"/>
    <w:rsid w:val="00110634"/>
    <w:rsid w:val="00110915"/>
    <w:rsid w:val="00111020"/>
    <w:rsid w:val="001115EE"/>
    <w:rsid w:val="00111721"/>
    <w:rsid w:val="00111DCD"/>
    <w:rsid w:val="001121A3"/>
    <w:rsid w:val="00112EC0"/>
    <w:rsid w:val="00114081"/>
    <w:rsid w:val="0011412A"/>
    <w:rsid w:val="00116069"/>
    <w:rsid w:val="001178B1"/>
    <w:rsid w:val="00117D3D"/>
    <w:rsid w:val="00120247"/>
    <w:rsid w:val="001202A9"/>
    <w:rsid w:val="00120F73"/>
    <w:rsid w:val="00121180"/>
    <w:rsid w:val="001212F2"/>
    <w:rsid w:val="00122156"/>
    <w:rsid w:val="00122DD4"/>
    <w:rsid w:val="00122E39"/>
    <w:rsid w:val="0012339C"/>
    <w:rsid w:val="001237B9"/>
    <w:rsid w:val="00123B9E"/>
    <w:rsid w:val="00124707"/>
    <w:rsid w:val="001253AC"/>
    <w:rsid w:val="00126F30"/>
    <w:rsid w:val="00127300"/>
    <w:rsid w:val="001274C2"/>
    <w:rsid w:val="00130279"/>
    <w:rsid w:val="00131295"/>
    <w:rsid w:val="00131A01"/>
    <w:rsid w:val="0013251F"/>
    <w:rsid w:val="00132FDA"/>
    <w:rsid w:val="001342CD"/>
    <w:rsid w:val="00134A64"/>
    <w:rsid w:val="0013682F"/>
    <w:rsid w:val="00136A37"/>
    <w:rsid w:val="001373BF"/>
    <w:rsid w:val="00140974"/>
    <w:rsid w:val="00140C0F"/>
    <w:rsid w:val="00140CDB"/>
    <w:rsid w:val="001416B9"/>
    <w:rsid w:val="00141A96"/>
    <w:rsid w:val="001425FC"/>
    <w:rsid w:val="00142E45"/>
    <w:rsid w:val="00143565"/>
    <w:rsid w:val="00144833"/>
    <w:rsid w:val="00145551"/>
    <w:rsid w:val="0014603A"/>
    <w:rsid w:val="001467F8"/>
    <w:rsid w:val="00146D48"/>
    <w:rsid w:val="0014790E"/>
    <w:rsid w:val="00147A47"/>
    <w:rsid w:val="00151567"/>
    <w:rsid w:val="00151970"/>
    <w:rsid w:val="00151A80"/>
    <w:rsid w:val="00151B59"/>
    <w:rsid w:val="00151E13"/>
    <w:rsid w:val="001522F9"/>
    <w:rsid w:val="001537CE"/>
    <w:rsid w:val="00153D66"/>
    <w:rsid w:val="00153F48"/>
    <w:rsid w:val="00154BEC"/>
    <w:rsid w:val="00155853"/>
    <w:rsid w:val="001558D2"/>
    <w:rsid w:val="00155AE5"/>
    <w:rsid w:val="00155DE8"/>
    <w:rsid w:val="001562A0"/>
    <w:rsid w:val="00156C74"/>
    <w:rsid w:val="00156F95"/>
    <w:rsid w:val="001576E9"/>
    <w:rsid w:val="001577E4"/>
    <w:rsid w:val="001579ED"/>
    <w:rsid w:val="00160471"/>
    <w:rsid w:val="001604F5"/>
    <w:rsid w:val="00160C7A"/>
    <w:rsid w:val="001611B6"/>
    <w:rsid w:val="00161608"/>
    <w:rsid w:val="0016181F"/>
    <w:rsid w:val="0016185C"/>
    <w:rsid w:val="001619F6"/>
    <w:rsid w:val="00162B90"/>
    <w:rsid w:val="00162F8A"/>
    <w:rsid w:val="00162FD6"/>
    <w:rsid w:val="00164A84"/>
    <w:rsid w:val="00164AF8"/>
    <w:rsid w:val="00164E2B"/>
    <w:rsid w:val="001654B9"/>
    <w:rsid w:val="0016569B"/>
    <w:rsid w:val="001658FB"/>
    <w:rsid w:val="00165B03"/>
    <w:rsid w:val="00165DEC"/>
    <w:rsid w:val="00165F6E"/>
    <w:rsid w:val="00165FE1"/>
    <w:rsid w:val="001666DB"/>
    <w:rsid w:val="00166E50"/>
    <w:rsid w:val="001677D9"/>
    <w:rsid w:val="00171A5C"/>
    <w:rsid w:val="00171D8B"/>
    <w:rsid w:val="00171E35"/>
    <w:rsid w:val="00172987"/>
    <w:rsid w:val="00173C6B"/>
    <w:rsid w:val="00174B62"/>
    <w:rsid w:val="00174D21"/>
    <w:rsid w:val="00174F17"/>
    <w:rsid w:val="00175897"/>
    <w:rsid w:val="00177420"/>
    <w:rsid w:val="00177CAC"/>
    <w:rsid w:val="00180DCB"/>
    <w:rsid w:val="00180F8A"/>
    <w:rsid w:val="00182FA0"/>
    <w:rsid w:val="00183434"/>
    <w:rsid w:val="00185836"/>
    <w:rsid w:val="00190923"/>
    <w:rsid w:val="001914C9"/>
    <w:rsid w:val="0019152E"/>
    <w:rsid w:val="00192E0C"/>
    <w:rsid w:val="00193FE0"/>
    <w:rsid w:val="00195075"/>
    <w:rsid w:val="00196472"/>
    <w:rsid w:val="00196AD5"/>
    <w:rsid w:val="00197195"/>
    <w:rsid w:val="0019769F"/>
    <w:rsid w:val="001A0187"/>
    <w:rsid w:val="001A1452"/>
    <w:rsid w:val="001A328E"/>
    <w:rsid w:val="001A3744"/>
    <w:rsid w:val="001A405F"/>
    <w:rsid w:val="001A474A"/>
    <w:rsid w:val="001A4781"/>
    <w:rsid w:val="001A528F"/>
    <w:rsid w:val="001A5363"/>
    <w:rsid w:val="001A5B89"/>
    <w:rsid w:val="001A6F7D"/>
    <w:rsid w:val="001A74BF"/>
    <w:rsid w:val="001B03A3"/>
    <w:rsid w:val="001B04ED"/>
    <w:rsid w:val="001B0648"/>
    <w:rsid w:val="001B0770"/>
    <w:rsid w:val="001B0FC5"/>
    <w:rsid w:val="001B2329"/>
    <w:rsid w:val="001B32D2"/>
    <w:rsid w:val="001B404E"/>
    <w:rsid w:val="001B4130"/>
    <w:rsid w:val="001B454B"/>
    <w:rsid w:val="001B4F90"/>
    <w:rsid w:val="001B4FD4"/>
    <w:rsid w:val="001B5307"/>
    <w:rsid w:val="001B5C48"/>
    <w:rsid w:val="001B6314"/>
    <w:rsid w:val="001B6933"/>
    <w:rsid w:val="001B6A7E"/>
    <w:rsid w:val="001B6B08"/>
    <w:rsid w:val="001B7B0C"/>
    <w:rsid w:val="001C030D"/>
    <w:rsid w:val="001C0B51"/>
    <w:rsid w:val="001C0B5B"/>
    <w:rsid w:val="001C0DF8"/>
    <w:rsid w:val="001C0F13"/>
    <w:rsid w:val="001C1684"/>
    <w:rsid w:val="001C3174"/>
    <w:rsid w:val="001C3D0D"/>
    <w:rsid w:val="001C49D7"/>
    <w:rsid w:val="001C4DBE"/>
    <w:rsid w:val="001C5055"/>
    <w:rsid w:val="001C5C47"/>
    <w:rsid w:val="001C658E"/>
    <w:rsid w:val="001C66BB"/>
    <w:rsid w:val="001C6EE8"/>
    <w:rsid w:val="001D061A"/>
    <w:rsid w:val="001D1443"/>
    <w:rsid w:val="001D1E0A"/>
    <w:rsid w:val="001D1F0F"/>
    <w:rsid w:val="001D2186"/>
    <w:rsid w:val="001D2308"/>
    <w:rsid w:val="001D2CE6"/>
    <w:rsid w:val="001D3254"/>
    <w:rsid w:val="001D39D3"/>
    <w:rsid w:val="001D39E6"/>
    <w:rsid w:val="001D4EE4"/>
    <w:rsid w:val="001D6A23"/>
    <w:rsid w:val="001D78C6"/>
    <w:rsid w:val="001E0416"/>
    <w:rsid w:val="001E085B"/>
    <w:rsid w:val="001E0FD5"/>
    <w:rsid w:val="001E1309"/>
    <w:rsid w:val="001E1558"/>
    <w:rsid w:val="001E1C01"/>
    <w:rsid w:val="001E21B2"/>
    <w:rsid w:val="001E2C3B"/>
    <w:rsid w:val="001E2D2E"/>
    <w:rsid w:val="001E3EE7"/>
    <w:rsid w:val="001E58F3"/>
    <w:rsid w:val="001E5CDC"/>
    <w:rsid w:val="001E6143"/>
    <w:rsid w:val="001E789E"/>
    <w:rsid w:val="001F0419"/>
    <w:rsid w:val="001F054A"/>
    <w:rsid w:val="001F1235"/>
    <w:rsid w:val="001F1404"/>
    <w:rsid w:val="001F1A2B"/>
    <w:rsid w:val="001F1AA7"/>
    <w:rsid w:val="001F24A3"/>
    <w:rsid w:val="001F3589"/>
    <w:rsid w:val="001F370A"/>
    <w:rsid w:val="001F3851"/>
    <w:rsid w:val="001F3EE7"/>
    <w:rsid w:val="001F4B02"/>
    <w:rsid w:val="001F59FC"/>
    <w:rsid w:val="001F6E3F"/>
    <w:rsid w:val="00202CF5"/>
    <w:rsid w:val="00203288"/>
    <w:rsid w:val="002034C9"/>
    <w:rsid w:val="0020580F"/>
    <w:rsid w:val="00206ABD"/>
    <w:rsid w:val="00206BA7"/>
    <w:rsid w:val="00206C7E"/>
    <w:rsid w:val="00207539"/>
    <w:rsid w:val="0021000F"/>
    <w:rsid w:val="00211170"/>
    <w:rsid w:val="002124A8"/>
    <w:rsid w:val="00212842"/>
    <w:rsid w:val="00212F01"/>
    <w:rsid w:val="0021316E"/>
    <w:rsid w:val="00213528"/>
    <w:rsid w:val="00213E9F"/>
    <w:rsid w:val="002141B5"/>
    <w:rsid w:val="00214CDB"/>
    <w:rsid w:val="0021517C"/>
    <w:rsid w:val="00215C38"/>
    <w:rsid w:val="0021677D"/>
    <w:rsid w:val="00216940"/>
    <w:rsid w:val="00216D04"/>
    <w:rsid w:val="002172DA"/>
    <w:rsid w:val="00217D37"/>
    <w:rsid w:val="00220249"/>
    <w:rsid w:val="002203DA"/>
    <w:rsid w:val="0022053D"/>
    <w:rsid w:val="0022093C"/>
    <w:rsid w:val="00220E3F"/>
    <w:rsid w:val="00222212"/>
    <w:rsid w:val="0022258E"/>
    <w:rsid w:val="0022263D"/>
    <w:rsid w:val="00222CD6"/>
    <w:rsid w:val="00223072"/>
    <w:rsid w:val="002238A1"/>
    <w:rsid w:val="00223BF3"/>
    <w:rsid w:val="00224024"/>
    <w:rsid w:val="00224353"/>
    <w:rsid w:val="0022546C"/>
    <w:rsid w:val="00225954"/>
    <w:rsid w:val="00226B25"/>
    <w:rsid w:val="00227DF3"/>
    <w:rsid w:val="0023128D"/>
    <w:rsid w:val="002314B1"/>
    <w:rsid w:val="00231A18"/>
    <w:rsid w:val="0023205A"/>
    <w:rsid w:val="00233737"/>
    <w:rsid w:val="00234397"/>
    <w:rsid w:val="00235373"/>
    <w:rsid w:val="002353B2"/>
    <w:rsid w:val="002360D0"/>
    <w:rsid w:val="00236164"/>
    <w:rsid w:val="0023627F"/>
    <w:rsid w:val="0023706C"/>
    <w:rsid w:val="0023767C"/>
    <w:rsid w:val="002410DE"/>
    <w:rsid w:val="00241743"/>
    <w:rsid w:val="00241917"/>
    <w:rsid w:val="00241B52"/>
    <w:rsid w:val="00242720"/>
    <w:rsid w:val="002434E8"/>
    <w:rsid w:val="0024399C"/>
    <w:rsid w:val="002440D4"/>
    <w:rsid w:val="00244A4F"/>
    <w:rsid w:val="00244FFA"/>
    <w:rsid w:val="00245B63"/>
    <w:rsid w:val="002464F4"/>
    <w:rsid w:val="0024710F"/>
    <w:rsid w:val="002471D9"/>
    <w:rsid w:val="0024724C"/>
    <w:rsid w:val="00247C60"/>
    <w:rsid w:val="0025056C"/>
    <w:rsid w:val="002505BE"/>
    <w:rsid w:val="0025061B"/>
    <w:rsid w:val="00251101"/>
    <w:rsid w:val="00251B05"/>
    <w:rsid w:val="00252120"/>
    <w:rsid w:val="002523A7"/>
    <w:rsid w:val="002524A8"/>
    <w:rsid w:val="00252E42"/>
    <w:rsid w:val="002537D7"/>
    <w:rsid w:val="00254EE8"/>
    <w:rsid w:val="00255E0E"/>
    <w:rsid w:val="00256F2E"/>
    <w:rsid w:val="0025713C"/>
    <w:rsid w:val="00257E4A"/>
    <w:rsid w:val="002614C6"/>
    <w:rsid w:val="002617C0"/>
    <w:rsid w:val="00262601"/>
    <w:rsid w:val="00264410"/>
    <w:rsid w:val="00264CD5"/>
    <w:rsid w:val="0026554B"/>
    <w:rsid w:val="002655C8"/>
    <w:rsid w:val="00266882"/>
    <w:rsid w:val="002678AA"/>
    <w:rsid w:val="00267F66"/>
    <w:rsid w:val="0027078D"/>
    <w:rsid w:val="00270E7F"/>
    <w:rsid w:val="002714F8"/>
    <w:rsid w:val="00273149"/>
    <w:rsid w:val="00274767"/>
    <w:rsid w:val="00274DE0"/>
    <w:rsid w:val="00275EF2"/>
    <w:rsid w:val="00275FFA"/>
    <w:rsid w:val="00276876"/>
    <w:rsid w:val="002770CD"/>
    <w:rsid w:val="00280201"/>
    <w:rsid w:val="002805FE"/>
    <w:rsid w:val="00280652"/>
    <w:rsid w:val="00280873"/>
    <w:rsid w:val="00284639"/>
    <w:rsid w:val="002848EE"/>
    <w:rsid w:val="00285572"/>
    <w:rsid w:val="002855A7"/>
    <w:rsid w:val="002857D8"/>
    <w:rsid w:val="00285C36"/>
    <w:rsid w:val="00285E11"/>
    <w:rsid w:val="002865AE"/>
    <w:rsid w:val="00286702"/>
    <w:rsid w:val="00287485"/>
    <w:rsid w:val="0029319A"/>
    <w:rsid w:val="002933EE"/>
    <w:rsid w:val="00293ACD"/>
    <w:rsid w:val="00296047"/>
    <w:rsid w:val="0029692C"/>
    <w:rsid w:val="00296E98"/>
    <w:rsid w:val="00297CDB"/>
    <w:rsid w:val="00297EE6"/>
    <w:rsid w:val="002A1BDB"/>
    <w:rsid w:val="002A226C"/>
    <w:rsid w:val="002A4E5A"/>
    <w:rsid w:val="002A50F2"/>
    <w:rsid w:val="002A6005"/>
    <w:rsid w:val="002A708C"/>
    <w:rsid w:val="002A7FF0"/>
    <w:rsid w:val="002B1181"/>
    <w:rsid w:val="002B1989"/>
    <w:rsid w:val="002B2DA1"/>
    <w:rsid w:val="002B5A2E"/>
    <w:rsid w:val="002B5F63"/>
    <w:rsid w:val="002B7B2F"/>
    <w:rsid w:val="002B7C5D"/>
    <w:rsid w:val="002B7FAE"/>
    <w:rsid w:val="002C0420"/>
    <w:rsid w:val="002C0E18"/>
    <w:rsid w:val="002C16FA"/>
    <w:rsid w:val="002C226D"/>
    <w:rsid w:val="002C26A3"/>
    <w:rsid w:val="002C26D4"/>
    <w:rsid w:val="002C2D95"/>
    <w:rsid w:val="002C2EE5"/>
    <w:rsid w:val="002C4F19"/>
    <w:rsid w:val="002C504A"/>
    <w:rsid w:val="002C57C2"/>
    <w:rsid w:val="002C6203"/>
    <w:rsid w:val="002C7C1E"/>
    <w:rsid w:val="002C7D34"/>
    <w:rsid w:val="002C7DEA"/>
    <w:rsid w:val="002D0BF7"/>
    <w:rsid w:val="002D12E3"/>
    <w:rsid w:val="002D2C84"/>
    <w:rsid w:val="002D2D2B"/>
    <w:rsid w:val="002D3110"/>
    <w:rsid w:val="002D4AA6"/>
    <w:rsid w:val="002D4F30"/>
    <w:rsid w:val="002D5182"/>
    <w:rsid w:val="002D58C5"/>
    <w:rsid w:val="002D5BB7"/>
    <w:rsid w:val="002D5F6A"/>
    <w:rsid w:val="002D677D"/>
    <w:rsid w:val="002D759B"/>
    <w:rsid w:val="002D7BDA"/>
    <w:rsid w:val="002E0A6E"/>
    <w:rsid w:val="002E14FF"/>
    <w:rsid w:val="002E1565"/>
    <w:rsid w:val="002E158C"/>
    <w:rsid w:val="002E15C4"/>
    <w:rsid w:val="002E1687"/>
    <w:rsid w:val="002E1D45"/>
    <w:rsid w:val="002E3213"/>
    <w:rsid w:val="002E392E"/>
    <w:rsid w:val="002E46DE"/>
    <w:rsid w:val="002E4822"/>
    <w:rsid w:val="002E4B3F"/>
    <w:rsid w:val="002E69DF"/>
    <w:rsid w:val="002F0871"/>
    <w:rsid w:val="002F0ACC"/>
    <w:rsid w:val="002F0AE8"/>
    <w:rsid w:val="002F0B81"/>
    <w:rsid w:val="002F15F2"/>
    <w:rsid w:val="002F230F"/>
    <w:rsid w:val="002F25AE"/>
    <w:rsid w:val="002F268A"/>
    <w:rsid w:val="002F2802"/>
    <w:rsid w:val="002F2B42"/>
    <w:rsid w:val="002F3003"/>
    <w:rsid w:val="002F325E"/>
    <w:rsid w:val="002F358E"/>
    <w:rsid w:val="002F39C8"/>
    <w:rsid w:val="002F41C7"/>
    <w:rsid w:val="002F4264"/>
    <w:rsid w:val="002F4671"/>
    <w:rsid w:val="002F5681"/>
    <w:rsid w:val="002F5847"/>
    <w:rsid w:val="002F6CED"/>
    <w:rsid w:val="003009EA"/>
    <w:rsid w:val="00301678"/>
    <w:rsid w:val="003018D2"/>
    <w:rsid w:val="00301C8F"/>
    <w:rsid w:val="003025D3"/>
    <w:rsid w:val="00302913"/>
    <w:rsid w:val="00303FB8"/>
    <w:rsid w:val="003043F2"/>
    <w:rsid w:val="00304595"/>
    <w:rsid w:val="0030555B"/>
    <w:rsid w:val="00305886"/>
    <w:rsid w:val="00305C78"/>
    <w:rsid w:val="003060DE"/>
    <w:rsid w:val="00306E3B"/>
    <w:rsid w:val="00307E8A"/>
    <w:rsid w:val="003100F6"/>
    <w:rsid w:val="003102C1"/>
    <w:rsid w:val="003102FE"/>
    <w:rsid w:val="003117C9"/>
    <w:rsid w:val="00311D6E"/>
    <w:rsid w:val="00312260"/>
    <w:rsid w:val="00312B0E"/>
    <w:rsid w:val="003134BE"/>
    <w:rsid w:val="00313C22"/>
    <w:rsid w:val="0031421C"/>
    <w:rsid w:val="00315307"/>
    <w:rsid w:val="00315DC5"/>
    <w:rsid w:val="00317991"/>
    <w:rsid w:val="00317ADF"/>
    <w:rsid w:val="00317EA0"/>
    <w:rsid w:val="00321CED"/>
    <w:rsid w:val="00321F55"/>
    <w:rsid w:val="00322546"/>
    <w:rsid w:val="0032272B"/>
    <w:rsid w:val="00323523"/>
    <w:rsid w:val="00323A6F"/>
    <w:rsid w:val="00324724"/>
    <w:rsid w:val="00324832"/>
    <w:rsid w:val="0032552D"/>
    <w:rsid w:val="0032569C"/>
    <w:rsid w:val="00326076"/>
    <w:rsid w:val="00326363"/>
    <w:rsid w:val="0032678E"/>
    <w:rsid w:val="00326862"/>
    <w:rsid w:val="00326F60"/>
    <w:rsid w:val="0032793B"/>
    <w:rsid w:val="00327E2A"/>
    <w:rsid w:val="00330857"/>
    <w:rsid w:val="003309F8"/>
    <w:rsid w:val="00331631"/>
    <w:rsid w:val="00331B43"/>
    <w:rsid w:val="00331F84"/>
    <w:rsid w:val="003321AF"/>
    <w:rsid w:val="0033261E"/>
    <w:rsid w:val="003328E6"/>
    <w:rsid w:val="00333077"/>
    <w:rsid w:val="00334120"/>
    <w:rsid w:val="0033442C"/>
    <w:rsid w:val="00335867"/>
    <w:rsid w:val="003400DB"/>
    <w:rsid w:val="00340E0E"/>
    <w:rsid w:val="00342103"/>
    <w:rsid w:val="003428CC"/>
    <w:rsid w:val="00343BC8"/>
    <w:rsid w:val="00343EBF"/>
    <w:rsid w:val="003469E6"/>
    <w:rsid w:val="00346B7D"/>
    <w:rsid w:val="003474FC"/>
    <w:rsid w:val="00347DE7"/>
    <w:rsid w:val="00350857"/>
    <w:rsid w:val="0035096D"/>
    <w:rsid w:val="00350A1D"/>
    <w:rsid w:val="00350BEB"/>
    <w:rsid w:val="00352869"/>
    <w:rsid w:val="0035365E"/>
    <w:rsid w:val="0035419D"/>
    <w:rsid w:val="00355096"/>
    <w:rsid w:val="00356325"/>
    <w:rsid w:val="003569AE"/>
    <w:rsid w:val="00356C71"/>
    <w:rsid w:val="00356C76"/>
    <w:rsid w:val="00356CC1"/>
    <w:rsid w:val="00356F51"/>
    <w:rsid w:val="003576AE"/>
    <w:rsid w:val="00357ADE"/>
    <w:rsid w:val="00361ADE"/>
    <w:rsid w:val="00361EA3"/>
    <w:rsid w:val="00362814"/>
    <w:rsid w:val="00363080"/>
    <w:rsid w:val="00364FDF"/>
    <w:rsid w:val="00365E1F"/>
    <w:rsid w:val="00365E34"/>
    <w:rsid w:val="003701EF"/>
    <w:rsid w:val="00370F85"/>
    <w:rsid w:val="00372D76"/>
    <w:rsid w:val="003732D5"/>
    <w:rsid w:val="003735D1"/>
    <w:rsid w:val="0037388D"/>
    <w:rsid w:val="00373A99"/>
    <w:rsid w:val="00374A71"/>
    <w:rsid w:val="003758D4"/>
    <w:rsid w:val="003759B8"/>
    <w:rsid w:val="00375C79"/>
    <w:rsid w:val="003767BF"/>
    <w:rsid w:val="00377136"/>
    <w:rsid w:val="003776C0"/>
    <w:rsid w:val="00377ABD"/>
    <w:rsid w:val="00377CEA"/>
    <w:rsid w:val="00377F43"/>
    <w:rsid w:val="0038050B"/>
    <w:rsid w:val="00381624"/>
    <w:rsid w:val="00382C2A"/>
    <w:rsid w:val="0038380D"/>
    <w:rsid w:val="00383FB9"/>
    <w:rsid w:val="003848A0"/>
    <w:rsid w:val="003852EE"/>
    <w:rsid w:val="00386ABA"/>
    <w:rsid w:val="00387CAD"/>
    <w:rsid w:val="00390F32"/>
    <w:rsid w:val="003917B8"/>
    <w:rsid w:val="0039422F"/>
    <w:rsid w:val="0039586F"/>
    <w:rsid w:val="00395E96"/>
    <w:rsid w:val="0039694F"/>
    <w:rsid w:val="00396EB0"/>
    <w:rsid w:val="00396F30"/>
    <w:rsid w:val="00397A32"/>
    <w:rsid w:val="003A0444"/>
    <w:rsid w:val="003A0C83"/>
    <w:rsid w:val="003A1018"/>
    <w:rsid w:val="003A19E5"/>
    <w:rsid w:val="003A2238"/>
    <w:rsid w:val="003A47CD"/>
    <w:rsid w:val="003A69C2"/>
    <w:rsid w:val="003A7146"/>
    <w:rsid w:val="003A7E45"/>
    <w:rsid w:val="003B0425"/>
    <w:rsid w:val="003B0829"/>
    <w:rsid w:val="003B2561"/>
    <w:rsid w:val="003B27A3"/>
    <w:rsid w:val="003B3AD6"/>
    <w:rsid w:val="003B48E3"/>
    <w:rsid w:val="003B5E4F"/>
    <w:rsid w:val="003B6403"/>
    <w:rsid w:val="003B6566"/>
    <w:rsid w:val="003B6BD4"/>
    <w:rsid w:val="003B73FA"/>
    <w:rsid w:val="003B7513"/>
    <w:rsid w:val="003B7635"/>
    <w:rsid w:val="003B7AA1"/>
    <w:rsid w:val="003C0095"/>
    <w:rsid w:val="003C0E46"/>
    <w:rsid w:val="003C25A6"/>
    <w:rsid w:val="003C328C"/>
    <w:rsid w:val="003C3517"/>
    <w:rsid w:val="003C39DD"/>
    <w:rsid w:val="003C3BC4"/>
    <w:rsid w:val="003C5CA2"/>
    <w:rsid w:val="003C695C"/>
    <w:rsid w:val="003C6977"/>
    <w:rsid w:val="003C6EE1"/>
    <w:rsid w:val="003C7E89"/>
    <w:rsid w:val="003C7FD8"/>
    <w:rsid w:val="003D0760"/>
    <w:rsid w:val="003D083E"/>
    <w:rsid w:val="003D0BB9"/>
    <w:rsid w:val="003D0E5E"/>
    <w:rsid w:val="003D1EAE"/>
    <w:rsid w:val="003D35D9"/>
    <w:rsid w:val="003D3A52"/>
    <w:rsid w:val="003D48D3"/>
    <w:rsid w:val="003D4A7E"/>
    <w:rsid w:val="003D4C42"/>
    <w:rsid w:val="003D511F"/>
    <w:rsid w:val="003D7453"/>
    <w:rsid w:val="003E0E39"/>
    <w:rsid w:val="003E0F20"/>
    <w:rsid w:val="003E21B9"/>
    <w:rsid w:val="003E2951"/>
    <w:rsid w:val="003E3D06"/>
    <w:rsid w:val="003E3EDD"/>
    <w:rsid w:val="003E4424"/>
    <w:rsid w:val="003E449E"/>
    <w:rsid w:val="003E4C7C"/>
    <w:rsid w:val="003E5B23"/>
    <w:rsid w:val="003E5F0C"/>
    <w:rsid w:val="003E740E"/>
    <w:rsid w:val="003E7C5B"/>
    <w:rsid w:val="003E7E57"/>
    <w:rsid w:val="003F3ACE"/>
    <w:rsid w:val="003F44A7"/>
    <w:rsid w:val="003F55A4"/>
    <w:rsid w:val="003F591B"/>
    <w:rsid w:val="003F5BCC"/>
    <w:rsid w:val="003F5BF9"/>
    <w:rsid w:val="003F5F92"/>
    <w:rsid w:val="003F7F90"/>
    <w:rsid w:val="0040063F"/>
    <w:rsid w:val="00400807"/>
    <w:rsid w:val="0040121F"/>
    <w:rsid w:val="004012DC"/>
    <w:rsid w:val="0040151C"/>
    <w:rsid w:val="00401566"/>
    <w:rsid w:val="004027C2"/>
    <w:rsid w:val="004035F9"/>
    <w:rsid w:val="00403E8A"/>
    <w:rsid w:val="004042B3"/>
    <w:rsid w:val="0040531B"/>
    <w:rsid w:val="0040540D"/>
    <w:rsid w:val="00406620"/>
    <w:rsid w:val="00406ADC"/>
    <w:rsid w:val="00406CC8"/>
    <w:rsid w:val="00406FCA"/>
    <w:rsid w:val="00407031"/>
    <w:rsid w:val="00410800"/>
    <w:rsid w:val="00410C9F"/>
    <w:rsid w:val="00411042"/>
    <w:rsid w:val="00411389"/>
    <w:rsid w:val="0041187B"/>
    <w:rsid w:val="00412200"/>
    <w:rsid w:val="0041251F"/>
    <w:rsid w:val="0041278A"/>
    <w:rsid w:val="00412D91"/>
    <w:rsid w:val="00412E1A"/>
    <w:rsid w:val="00413138"/>
    <w:rsid w:val="004136FC"/>
    <w:rsid w:val="00414EA7"/>
    <w:rsid w:val="00415062"/>
    <w:rsid w:val="00415C10"/>
    <w:rsid w:val="00415C23"/>
    <w:rsid w:val="00415C75"/>
    <w:rsid w:val="00415CC7"/>
    <w:rsid w:val="00415FD4"/>
    <w:rsid w:val="0041661D"/>
    <w:rsid w:val="004168E6"/>
    <w:rsid w:val="00417156"/>
    <w:rsid w:val="004200D8"/>
    <w:rsid w:val="004207A4"/>
    <w:rsid w:val="0042124B"/>
    <w:rsid w:val="004216D2"/>
    <w:rsid w:val="00422FBA"/>
    <w:rsid w:val="0042315F"/>
    <w:rsid w:val="004246FA"/>
    <w:rsid w:val="00424C4A"/>
    <w:rsid w:val="0042686C"/>
    <w:rsid w:val="00426F79"/>
    <w:rsid w:val="0043004A"/>
    <w:rsid w:val="004319C3"/>
    <w:rsid w:val="004321C9"/>
    <w:rsid w:val="0043300A"/>
    <w:rsid w:val="00433144"/>
    <w:rsid w:val="00433600"/>
    <w:rsid w:val="00434697"/>
    <w:rsid w:val="00434808"/>
    <w:rsid w:val="00434B86"/>
    <w:rsid w:val="00435726"/>
    <w:rsid w:val="00435F25"/>
    <w:rsid w:val="00436ACD"/>
    <w:rsid w:val="00436AF8"/>
    <w:rsid w:val="004370E5"/>
    <w:rsid w:val="00437654"/>
    <w:rsid w:val="0044053A"/>
    <w:rsid w:val="00440C6C"/>
    <w:rsid w:val="00441B5F"/>
    <w:rsid w:val="00443530"/>
    <w:rsid w:val="00444215"/>
    <w:rsid w:val="0044476C"/>
    <w:rsid w:val="00445156"/>
    <w:rsid w:val="0044534D"/>
    <w:rsid w:val="004460D3"/>
    <w:rsid w:val="00446336"/>
    <w:rsid w:val="00446462"/>
    <w:rsid w:val="004466EF"/>
    <w:rsid w:val="00446DD7"/>
    <w:rsid w:val="0044715A"/>
    <w:rsid w:val="00447585"/>
    <w:rsid w:val="00447F5D"/>
    <w:rsid w:val="00450404"/>
    <w:rsid w:val="00451A07"/>
    <w:rsid w:val="00451BB6"/>
    <w:rsid w:val="00451E23"/>
    <w:rsid w:val="00452233"/>
    <w:rsid w:val="004528DE"/>
    <w:rsid w:val="00453039"/>
    <w:rsid w:val="00453265"/>
    <w:rsid w:val="00453520"/>
    <w:rsid w:val="004535F6"/>
    <w:rsid w:val="004539C4"/>
    <w:rsid w:val="00454606"/>
    <w:rsid w:val="00454A03"/>
    <w:rsid w:val="00454D14"/>
    <w:rsid w:val="0045540A"/>
    <w:rsid w:val="00455AF9"/>
    <w:rsid w:val="00456641"/>
    <w:rsid w:val="00457243"/>
    <w:rsid w:val="00457A6F"/>
    <w:rsid w:val="00460BCA"/>
    <w:rsid w:val="00461953"/>
    <w:rsid w:val="00461A75"/>
    <w:rsid w:val="0046217C"/>
    <w:rsid w:val="004625BC"/>
    <w:rsid w:val="004626EF"/>
    <w:rsid w:val="004629D9"/>
    <w:rsid w:val="0046359F"/>
    <w:rsid w:val="00464946"/>
    <w:rsid w:val="00465039"/>
    <w:rsid w:val="004665ED"/>
    <w:rsid w:val="00466DD7"/>
    <w:rsid w:val="00467435"/>
    <w:rsid w:val="0047025C"/>
    <w:rsid w:val="004706F2"/>
    <w:rsid w:val="004712D4"/>
    <w:rsid w:val="0047147E"/>
    <w:rsid w:val="00473E54"/>
    <w:rsid w:val="00474384"/>
    <w:rsid w:val="00474A12"/>
    <w:rsid w:val="004754B8"/>
    <w:rsid w:val="004755AF"/>
    <w:rsid w:val="00475DD0"/>
    <w:rsid w:val="004764CB"/>
    <w:rsid w:val="0047710D"/>
    <w:rsid w:val="00477861"/>
    <w:rsid w:val="0048001F"/>
    <w:rsid w:val="004807C8"/>
    <w:rsid w:val="0048157F"/>
    <w:rsid w:val="00482586"/>
    <w:rsid w:val="00482C89"/>
    <w:rsid w:val="00482F15"/>
    <w:rsid w:val="00483939"/>
    <w:rsid w:val="004842CF"/>
    <w:rsid w:val="00485FCB"/>
    <w:rsid w:val="00486A66"/>
    <w:rsid w:val="00486A95"/>
    <w:rsid w:val="004874A7"/>
    <w:rsid w:val="0048754F"/>
    <w:rsid w:val="00487597"/>
    <w:rsid w:val="00490EB1"/>
    <w:rsid w:val="0049168D"/>
    <w:rsid w:val="004916B9"/>
    <w:rsid w:val="00491938"/>
    <w:rsid w:val="00491C01"/>
    <w:rsid w:val="00492F2B"/>
    <w:rsid w:val="00492FE9"/>
    <w:rsid w:val="004931CF"/>
    <w:rsid w:val="00493200"/>
    <w:rsid w:val="00493306"/>
    <w:rsid w:val="00493432"/>
    <w:rsid w:val="00493BC2"/>
    <w:rsid w:val="00494238"/>
    <w:rsid w:val="00494270"/>
    <w:rsid w:val="004942EF"/>
    <w:rsid w:val="00494383"/>
    <w:rsid w:val="00495D03"/>
    <w:rsid w:val="004960F4"/>
    <w:rsid w:val="00497485"/>
    <w:rsid w:val="00497C7E"/>
    <w:rsid w:val="004A0B30"/>
    <w:rsid w:val="004A0D3A"/>
    <w:rsid w:val="004A109E"/>
    <w:rsid w:val="004A11D4"/>
    <w:rsid w:val="004A1853"/>
    <w:rsid w:val="004A2232"/>
    <w:rsid w:val="004A2531"/>
    <w:rsid w:val="004A2A50"/>
    <w:rsid w:val="004A405D"/>
    <w:rsid w:val="004A46CD"/>
    <w:rsid w:val="004A4D4B"/>
    <w:rsid w:val="004A56C0"/>
    <w:rsid w:val="004A68F9"/>
    <w:rsid w:val="004A6AF6"/>
    <w:rsid w:val="004A707C"/>
    <w:rsid w:val="004A79CF"/>
    <w:rsid w:val="004B1932"/>
    <w:rsid w:val="004B2903"/>
    <w:rsid w:val="004B3463"/>
    <w:rsid w:val="004B414F"/>
    <w:rsid w:val="004B42EC"/>
    <w:rsid w:val="004B438A"/>
    <w:rsid w:val="004B5682"/>
    <w:rsid w:val="004B674A"/>
    <w:rsid w:val="004B6DBE"/>
    <w:rsid w:val="004B743C"/>
    <w:rsid w:val="004B78CF"/>
    <w:rsid w:val="004B7E5A"/>
    <w:rsid w:val="004C1261"/>
    <w:rsid w:val="004C1AA4"/>
    <w:rsid w:val="004C2B65"/>
    <w:rsid w:val="004C40AD"/>
    <w:rsid w:val="004C46D9"/>
    <w:rsid w:val="004C482B"/>
    <w:rsid w:val="004C4ACF"/>
    <w:rsid w:val="004C686C"/>
    <w:rsid w:val="004C6BF0"/>
    <w:rsid w:val="004C6D63"/>
    <w:rsid w:val="004C6F7D"/>
    <w:rsid w:val="004C78F9"/>
    <w:rsid w:val="004C79A0"/>
    <w:rsid w:val="004D04DB"/>
    <w:rsid w:val="004D098C"/>
    <w:rsid w:val="004D183A"/>
    <w:rsid w:val="004D2092"/>
    <w:rsid w:val="004D24F0"/>
    <w:rsid w:val="004D2C15"/>
    <w:rsid w:val="004D3226"/>
    <w:rsid w:val="004D37C7"/>
    <w:rsid w:val="004D3851"/>
    <w:rsid w:val="004D4159"/>
    <w:rsid w:val="004D415F"/>
    <w:rsid w:val="004D470D"/>
    <w:rsid w:val="004D55EB"/>
    <w:rsid w:val="004D5776"/>
    <w:rsid w:val="004D57F1"/>
    <w:rsid w:val="004D5AC3"/>
    <w:rsid w:val="004D5BD9"/>
    <w:rsid w:val="004D5C8F"/>
    <w:rsid w:val="004D6076"/>
    <w:rsid w:val="004D60BD"/>
    <w:rsid w:val="004D75AD"/>
    <w:rsid w:val="004D75D7"/>
    <w:rsid w:val="004D76AB"/>
    <w:rsid w:val="004D7DFC"/>
    <w:rsid w:val="004E0B22"/>
    <w:rsid w:val="004E20EC"/>
    <w:rsid w:val="004E3FC8"/>
    <w:rsid w:val="004E496C"/>
    <w:rsid w:val="004E5123"/>
    <w:rsid w:val="004E64E2"/>
    <w:rsid w:val="004E650D"/>
    <w:rsid w:val="004E753B"/>
    <w:rsid w:val="004E7B46"/>
    <w:rsid w:val="004E7CBD"/>
    <w:rsid w:val="004F096F"/>
    <w:rsid w:val="004F0B95"/>
    <w:rsid w:val="004F10AD"/>
    <w:rsid w:val="004F15AC"/>
    <w:rsid w:val="004F172E"/>
    <w:rsid w:val="004F23C7"/>
    <w:rsid w:val="004F3FE3"/>
    <w:rsid w:val="004F6623"/>
    <w:rsid w:val="004F6670"/>
    <w:rsid w:val="004F6A3F"/>
    <w:rsid w:val="004F785C"/>
    <w:rsid w:val="005001C9"/>
    <w:rsid w:val="00500670"/>
    <w:rsid w:val="00500E40"/>
    <w:rsid w:val="00501BBB"/>
    <w:rsid w:val="00501F10"/>
    <w:rsid w:val="00501FE3"/>
    <w:rsid w:val="00502C50"/>
    <w:rsid w:val="00502D36"/>
    <w:rsid w:val="00503581"/>
    <w:rsid w:val="00503981"/>
    <w:rsid w:val="00503CFF"/>
    <w:rsid w:val="005060A0"/>
    <w:rsid w:val="005067AD"/>
    <w:rsid w:val="005067FD"/>
    <w:rsid w:val="00506B6E"/>
    <w:rsid w:val="00506C32"/>
    <w:rsid w:val="00507768"/>
    <w:rsid w:val="0051034E"/>
    <w:rsid w:val="00510410"/>
    <w:rsid w:val="00510776"/>
    <w:rsid w:val="00510900"/>
    <w:rsid w:val="00510E8E"/>
    <w:rsid w:val="00510F51"/>
    <w:rsid w:val="00510FEE"/>
    <w:rsid w:val="00512334"/>
    <w:rsid w:val="00512E55"/>
    <w:rsid w:val="005137E6"/>
    <w:rsid w:val="005143E1"/>
    <w:rsid w:val="00515174"/>
    <w:rsid w:val="005152B5"/>
    <w:rsid w:val="0051534A"/>
    <w:rsid w:val="005154F6"/>
    <w:rsid w:val="005156F8"/>
    <w:rsid w:val="00515E29"/>
    <w:rsid w:val="00516140"/>
    <w:rsid w:val="005161DD"/>
    <w:rsid w:val="00516455"/>
    <w:rsid w:val="0051686C"/>
    <w:rsid w:val="0051788B"/>
    <w:rsid w:val="00521F1D"/>
    <w:rsid w:val="0052216F"/>
    <w:rsid w:val="00522790"/>
    <w:rsid w:val="00522B90"/>
    <w:rsid w:val="00522E87"/>
    <w:rsid w:val="00523E5C"/>
    <w:rsid w:val="00524C4B"/>
    <w:rsid w:val="00525B7D"/>
    <w:rsid w:val="00525E5E"/>
    <w:rsid w:val="0052630E"/>
    <w:rsid w:val="005264D2"/>
    <w:rsid w:val="0052726C"/>
    <w:rsid w:val="00527F69"/>
    <w:rsid w:val="005300BF"/>
    <w:rsid w:val="0053056B"/>
    <w:rsid w:val="00530AAE"/>
    <w:rsid w:val="005312AA"/>
    <w:rsid w:val="005319CD"/>
    <w:rsid w:val="005331B2"/>
    <w:rsid w:val="00533859"/>
    <w:rsid w:val="00533EA4"/>
    <w:rsid w:val="005345C7"/>
    <w:rsid w:val="005347CE"/>
    <w:rsid w:val="00534BF8"/>
    <w:rsid w:val="0053513A"/>
    <w:rsid w:val="00535D71"/>
    <w:rsid w:val="00536424"/>
    <w:rsid w:val="00537474"/>
    <w:rsid w:val="005375F3"/>
    <w:rsid w:val="005377F8"/>
    <w:rsid w:val="0053798A"/>
    <w:rsid w:val="00540CC7"/>
    <w:rsid w:val="005412AE"/>
    <w:rsid w:val="0054146A"/>
    <w:rsid w:val="005416D1"/>
    <w:rsid w:val="00542208"/>
    <w:rsid w:val="00542CCF"/>
    <w:rsid w:val="005435C9"/>
    <w:rsid w:val="005437FE"/>
    <w:rsid w:val="00543F03"/>
    <w:rsid w:val="005447F0"/>
    <w:rsid w:val="005456DA"/>
    <w:rsid w:val="0054694C"/>
    <w:rsid w:val="005476AE"/>
    <w:rsid w:val="00547CF5"/>
    <w:rsid w:val="00550AE0"/>
    <w:rsid w:val="00550BD1"/>
    <w:rsid w:val="00550C1A"/>
    <w:rsid w:val="00550CC9"/>
    <w:rsid w:val="005536F2"/>
    <w:rsid w:val="00555DA5"/>
    <w:rsid w:val="00556F16"/>
    <w:rsid w:val="00557F2E"/>
    <w:rsid w:val="0056096F"/>
    <w:rsid w:val="00561098"/>
    <w:rsid w:val="00561C74"/>
    <w:rsid w:val="00562812"/>
    <w:rsid w:val="00562A79"/>
    <w:rsid w:val="0056378D"/>
    <w:rsid w:val="00563BE9"/>
    <w:rsid w:val="00563C09"/>
    <w:rsid w:val="00563F8D"/>
    <w:rsid w:val="00564E5D"/>
    <w:rsid w:val="00564F4D"/>
    <w:rsid w:val="00565D96"/>
    <w:rsid w:val="00566370"/>
    <w:rsid w:val="00566740"/>
    <w:rsid w:val="00566A4D"/>
    <w:rsid w:val="00566F61"/>
    <w:rsid w:val="005708AE"/>
    <w:rsid w:val="005717E1"/>
    <w:rsid w:val="00572A1E"/>
    <w:rsid w:val="00573138"/>
    <w:rsid w:val="0057350D"/>
    <w:rsid w:val="0057426D"/>
    <w:rsid w:val="005749BF"/>
    <w:rsid w:val="00574AA4"/>
    <w:rsid w:val="0057504C"/>
    <w:rsid w:val="0057510C"/>
    <w:rsid w:val="0057570D"/>
    <w:rsid w:val="00576397"/>
    <w:rsid w:val="005766C4"/>
    <w:rsid w:val="00576F9B"/>
    <w:rsid w:val="00580F06"/>
    <w:rsid w:val="005811C8"/>
    <w:rsid w:val="005819B9"/>
    <w:rsid w:val="00582057"/>
    <w:rsid w:val="005822CB"/>
    <w:rsid w:val="00583CFA"/>
    <w:rsid w:val="005842A8"/>
    <w:rsid w:val="00584674"/>
    <w:rsid w:val="00584D97"/>
    <w:rsid w:val="005853FF"/>
    <w:rsid w:val="0058606D"/>
    <w:rsid w:val="005863A8"/>
    <w:rsid w:val="00586628"/>
    <w:rsid w:val="005866D0"/>
    <w:rsid w:val="00586B9A"/>
    <w:rsid w:val="00587106"/>
    <w:rsid w:val="0058749E"/>
    <w:rsid w:val="00587B50"/>
    <w:rsid w:val="00587BA6"/>
    <w:rsid w:val="00587E8A"/>
    <w:rsid w:val="00590A4C"/>
    <w:rsid w:val="00591703"/>
    <w:rsid w:val="005918CC"/>
    <w:rsid w:val="005934ED"/>
    <w:rsid w:val="005943F2"/>
    <w:rsid w:val="005945C1"/>
    <w:rsid w:val="00595CD1"/>
    <w:rsid w:val="00595DEC"/>
    <w:rsid w:val="005960CF"/>
    <w:rsid w:val="005962C5"/>
    <w:rsid w:val="005971E4"/>
    <w:rsid w:val="005A03BF"/>
    <w:rsid w:val="005A18CD"/>
    <w:rsid w:val="005A18E2"/>
    <w:rsid w:val="005A23F8"/>
    <w:rsid w:val="005A3381"/>
    <w:rsid w:val="005A4271"/>
    <w:rsid w:val="005A4A03"/>
    <w:rsid w:val="005A5086"/>
    <w:rsid w:val="005A5615"/>
    <w:rsid w:val="005A56A5"/>
    <w:rsid w:val="005A5C97"/>
    <w:rsid w:val="005A780A"/>
    <w:rsid w:val="005A78C9"/>
    <w:rsid w:val="005B03AF"/>
    <w:rsid w:val="005B04DE"/>
    <w:rsid w:val="005B1073"/>
    <w:rsid w:val="005B138B"/>
    <w:rsid w:val="005B1869"/>
    <w:rsid w:val="005B1BCD"/>
    <w:rsid w:val="005B233E"/>
    <w:rsid w:val="005B244E"/>
    <w:rsid w:val="005B359C"/>
    <w:rsid w:val="005B3E86"/>
    <w:rsid w:val="005B483E"/>
    <w:rsid w:val="005B4C39"/>
    <w:rsid w:val="005B7D48"/>
    <w:rsid w:val="005C0088"/>
    <w:rsid w:val="005C030B"/>
    <w:rsid w:val="005C12A9"/>
    <w:rsid w:val="005C1F53"/>
    <w:rsid w:val="005C5120"/>
    <w:rsid w:val="005C543A"/>
    <w:rsid w:val="005C59E1"/>
    <w:rsid w:val="005C5F1F"/>
    <w:rsid w:val="005C6833"/>
    <w:rsid w:val="005C6B11"/>
    <w:rsid w:val="005C7B89"/>
    <w:rsid w:val="005D0253"/>
    <w:rsid w:val="005D0D2D"/>
    <w:rsid w:val="005D16A1"/>
    <w:rsid w:val="005D19FE"/>
    <w:rsid w:val="005D1AE2"/>
    <w:rsid w:val="005D1D44"/>
    <w:rsid w:val="005D2971"/>
    <w:rsid w:val="005D2E65"/>
    <w:rsid w:val="005D2EEF"/>
    <w:rsid w:val="005D3503"/>
    <w:rsid w:val="005D3584"/>
    <w:rsid w:val="005D35FE"/>
    <w:rsid w:val="005D3715"/>
    <w:rsid w:val="005D3D26"/>
    <w:rsid w:val="005D6794"/>
    <w:rsid w:val="005D6F7C"/>
    <w:rsid w:val="005D762E"/>
    <w:rsid w:val="005E02ED"/>
    <w:rsid w:val="005E08FA"/>
    <w:rsid w:val="005E128D"/>
    <w:rsid w:val="005E1D78"/>
    <w:rsid w:val="005E2992"/>
    <w:rsid w:val="005E3769"/>
    <w:rsid w:val="005E4048"/>
    <w:rsid w:val="005E45FB"/>
    <w:rsid w:val="005E4CFC"/>
    <w:rsid w:val="005E4D7B"/>
    <w:rsid w:val="005E4F05"/>
    <w:rsid w:val="005E54E1"/>
    <w:rsid w:val="005E6C14"/>
    <w:rsid w:val="005E7BFA"/>
    <w:rsid w:val="005E7F79"/>
    <w:rsid w:val="005F1428"/>
    <w:rsid w:val="005F164C"/>
    <w:rsid w:val="005F1BE7"/>
    <w:rsid w:val="005F39DE"/>
    <w:rsid w:val="005F3EB8"/>
    <w:rsid w:val="005F4804"/>
    <w:rsid w:val="005F4C24"/>
    <w:rsid w:val="005F4E6D"/>
    <w:rsid w:val="005F7652"/>
    <w:rsid w:val="00600474"/>
    <w:rsid w:val="00600499"/>
    <w:rsid w:val="00602678"/>
    <w:rsid w:val="0060276C"/>
    <w:rsid w:val="0060321C"/>
    <w:rsid w:val="00603709"/>
    <w:rsid w:val="0060496A"/>
    <w:rsid w:val="00604B33"/>
    <w:rsid w:val="006054EA"/>
    <w:rsid w:val="0060592A"/>
    <w:rsid w:val="00606740"/>
    <w:rsid w:val="006072DF"/>
    <w:rsid w:val="00610095"/>
    <w:rsid w:val="006109BE"/>
    <w:rsid w:val="0061146C"/>
    <w:rsid w:val="006116DA"/>
    <w:rsid w:val="00611E68"/>
    <w:rsid w:val="00612B41"/>
    <w:rsid w:val="00612BB4"/>
    <w:rsid w:val="00614020"/>
    <w:rsid w:val="006158C7"/>
    <w:rsid w:val="006164B6"/>
    <w:rsid w:val="00616A81"/>
    <w:rsid w:val="0061773D"/>
    <w:rsid w:val="00617C58"/>
    <w:rsid w:val="0062025C"/>
    <w:rsid w:val="0062079C"/>
    <w:rsid w:val="006214FD"/>
    <w:rsid w:val="0062171E"/>
    <w:rsid w:val="00622F77"/>
    <w:rsid w:val="006245D4"/>
    <w:rsid w:val="006250B4"/>
    <w:rsid w:val="00625745"/>
    <w:rsid w:val="00626479"/>
    <w:rsid w:val="00626582"/>
    <w:rsid w:val="006276AB"/>
    <w:rsid w:val="00630B36"/>
    <w:rsid w:val="00630E92"/>
    <w:rsid w:val="00631168"/>
    <w:rsid w:val="0063155E"/>
    <w:rsid w:val="0063270F"/>
    <w:rsid w:val="00632973"/>
    <w:rsid w:val="00633D72"/>
    <w:rsid w:val="006342D4"/>
    <w:rsid w:val="00634A3E"/>
    <w:rsid w:val="00634A71"/>
    <w:rsid w:val="00634DC8"/>
    <w:rsid w:val="00635584"/>
    <w:rsid w:val="00636648"/>
    <w:rsid w:val="006368AA"/>
    <w:rsid w:val="00636A01"/>
    <w:rsid w:val="00636A3F"/>
    <w:rsid w:val="00637511"/>
    <w:rsid w:val="0064001A"/>
    <w:rsid w:val="006427E7"/>
    <w:rsid w:val="0064296E"/>
    <w:rsid w:val="0064298B"/>
    <w:rsid w:val="006437E6"/>
    <w:rsid w:val="00645216"/>
    <w:rsid w:val="00645323"/>
    <w:rsid w:val="006457B1"/>
    <w:rsid w:val="006458FD"/>
    <w:rsid w:val="006462B0"/>
    <w:rsid w:val="00646962"/>
    <w:rsid w:val="00646D99"/>
    <w:rsid w:val="00647A73"/>
    <w:rsid w:val="0065133B"/>
    <w:rsid w:val="00652CD7"/>
    <w:rsid w:val="00653A26"/>
    <w:rsid w:val="00653ABC"/>
    <w:rsid w:val="00653E95"/>
    <w:rsid w:val="00653EB3"/>
    <w:rsid w:val="00654DAB"/>
    <w:rsid w:val="0065551C"/>
    <w:rsid w:val="0065562F"/>
    <w:rsid w:val="006556C1"/>
    <w:rsid w:val="00656233"/>
    <w:rsid w:val="00656463"/>
    <w:rsid w:val="00656536"/>
    <w:rsid w:val="0065690E"/>
    <w:rsid w:val="00657CB3"/>
    <w:rsid w:val="006609EB"/>
    <w:rsid w:val="00660F90"/>
    <w:rsid w:val="00661B78"/>
    <w:rsid w:val="0066246B"/>
    <w:rsid w:val="0066260D"/>
    <w:rsid w:val="0066375A"/>
    <w:rsid w:val="006639FC"/>
    <w:rsid w:val="00664B8A"/>
    <w:rsid w:val="00664E90"/>
    <w:rsid w:val="0066520A"/>
    <w:rsid w:val="0066536D"/>
    <w:rsid w:val="006655AD"/>
    <w:rsid w:val="0066643D"/>
    <w:rsid w:val="006665F7"/>
    <w:rsid w:val="00666605"/>
    <w:rsid w:val="00666A31"/>
    <w:rsid w:val="00666E51"/>
    <w:rsid w:val="00667159"/>
    <w:rsid w:val="0066743F"/>
    <w:rsid w:val="006674D6"/>
    <w:rsid w:val="00667932"/>
    <w:rsid w:val="00667F75"/>
    <w:rsid w:val="00667FBB"/>
    <w:rsid w:val="00667FD8"/>
    <w:rsid w:val="006719A6"/>
    <w:rsid w:val="00671C54"/>
    <w:rsid w:val="00671FCF"/>
    <w:rsid w:val="006722E7"/>
    <w:rsid w:val="00672665"/>
    <w:rsid w:val="00673733"/>
    <w:rsid w:val="00674A1F"/>
    <w:rsid w:val="00675441"/>
    <w:rsid w:val="00676254"/>
    <w:rsid w:val="00677455"/>
    <w:rsid w:val="00680A24"/>
    <w:rsid w:val="0068199B"/>
    <w:rsid w:val="00681C15"/>
    <w:rsid w:val="00684AB7"/>
    <w:rsid w:val="00684FA3"/>
    <w:rsid w:val="00686481"/>
    <w:rsid w:val="006864A5"/>
    <w:rsid w:val="00687074"/>
    <w:rsid w:val="0068776F"/>
    <w:rsid w:val="006877AC"/>
    <w:rsid w:val="00690AEA"/>
    <w:rsid w:val="00690DBB"/>
    <w:rsid w:val="00691536"/>
    <w:rsid w:val="0069172B"/>
    <w:rsid w:val="00691E61"/>
    <w:rsid w:val="00692E5A"/>
    <w:rsid w:val="00692E6B"/>
    <w:rsid w:val="00692E89"/>
    <w:rsid w:val="006938F9"/>
    <w:rsid w:val="0069396F"/>
    <w:rsid w:val="006947DB"/>
    <w:rsid w:val="006952C0"/>
    <w:rsid w:val="006958F4"/>
    <w:rsid w:val="00695C5C"/>
    <w:rsid w:val="00697614"/>
    <w:rsid w:val="0069763A"/>
    <w:rsid w:val="00697F13"/>
    <w:rsid w:val="00697F61"/>
    <w:rsid w:val="006A103E"/>
    <w:rsid w:val="006A1A2D"/>
    <w:rsid w:val="006A1E3F"/>
    <w:rsid w:val="006A2272"/>
    <w:rsid w:val="006A3AD5"/>
    <w:rsid w:val="006A43F2"/>
    <w:rsid w:val="006A4CC8"/>
    <w:rsid w:val="006A55FA"/>
    <w:rsid w:val="006A5B50"/>
    <w:rsid w:val="006B0077"/>
    <w:rsid w:val="006B01AE"/>
    <w:rsid w:val="006B0CD1"/>
    <w:rsid w:val="006B3419"/>
    <w:rsid w:val="006B3505"/>
    <w:rsid w:val="006B42CC"/>
    <w:rsid w:val="006B4478"/>
    <w:rsid w:val="006B493C"/>
    <w:rsid w:val="006B55A8"/>
    <w:rsid w:val="006B597F"/>
    <w:rsid w:val="006B5BA8"/>
    <w:rsid w:val="006B634D"/>
    <w:rsid w:val="006B63C4"/>
    <w:rsid w:val="006B6433"/>
    <w:rsid w:val="006B6F95"/>
    <w:rsid w:val="006B708C"/>
    <w:rsid w:val="006B75C7"/>
    <w:rsid w:val="006C1015"/>
    <w:rsid w:val="006C1F55"/>
    <w:rsid w:val="006C32AF"/>
    <w:rsid w:val="006C489D"/>
    <w:rsid w:val="006C4A60"/>
    <w:rsid w:val="006C4D01"/>
    <w:rsid w:val="006C4D04"/>
    <w:rsid w:val="006C5292"/>
    <w:rsid w:val="006C6C81"/>
    <w:rsid w:val="006C748A"/>
    <w:rsid w:val="006D0175"/>
    <w:rsid w:val="006D031B"/>
    <w:rsid w:val="006D1C8D"/>
    <w:rsid w:val="006D23F3"/>
    <w:rsid w:val="006D27CB"/>
    <w:rsid w:val="006D289C"/>
    <w:rsid w:val="006D32FD"/>
    <w:rsid w:val="006D5CBE"/>
    <w:rsid w:val="006D6052"/>
    <w:rsid w:val="006D678E"/>
    <w:rsid w:val="006D7FDB"/>
    <w:rsid w:val="006E007C"/>
    <w:rsid w:val="006E0520"/>
    <w:rsid w:val="006E0798"/>
    <w:rsid w:val="006E2D97"/>
    <w:rsid w:val="006E2EA2"/>
    <w:rsid w:val="006E2FF6"/>
    <w:rsid w:val="006E3F09"/>
    <w:rsid w:val="006E53AB"/>
    <w:rsid w:val="006E6196"/>
    <w:rsid w:val="006E6334"/>
    <w:rsid w:val="006E6A7B"/>
    <w:rsid w:val="006E7716"/>
    <w:rsid w:val="006E7F68"/>
    <w:rsid w:val="006F02BC"/>
    <w:rsid w:val="006F063D"/>
    <w:rsid w:val="006F065D"/>
    <w:rsid w:val="006F0BDA"/>
    <w:rsid w:val="006F18F2"/>
    <w:rsid w:val="006F2AE8"/>
    <w:rsid w:val="006F2C73"/>
    <w:rsid w:val="006F2FB3"/>
    <w:rsid w:val="006F33C9"/>
    <w:rsid w:val="006F4143"/>
    <w:rsid w:val="006F5137"/>
    <w:rsid w:val="006F5744"/>
    <w:rsid w:val="006F5B23"/>
    <w:rsid w:val="006F67BD"/>
    <w:rsid w:val="006F7953"/>
    <w:rsid w:val="006F7996"/>
    <w:rsid w:val="00700388"/>
    <w:rsid w:val="00700A62"/>
    <w:rsid w:val="00700BD8"/>
    <w:rsid w:val="00700F4C"/>
    <w:rsid w:val="00702B99"/>
    <w:rsid w:val="00704F52"/>
    <w:rsid w:val="00705178"/>
    <w:rsid w:val="007059B5"/>
    <w:rsid w:val="00706623"/>
    <w:rsid w:val="0070679F"/>
    <w:rsid w:val="00706D3C"/>
    <w:rsid w:val="00706F5F"/>
    <w:rsid w:val="00707D2A"/>
    <w:rsid w:val="00707DAE"/>
    <w:rsid w:val="00710019"/>
    <w:rsid w:val="007107C6"/>
    <w:rsid w:val="00711010"/>
    <w:rsid w:val="00711294"/>
    <w:rsid w:val="007122B4"/>
    <w:rsid w:val="0071290B"/>
    <w:rsid w:val="007131FF"/>
    <w:rsid w:val="00713B1B"/>
    <w:rsid w:val="00713E5B"/>
    <w:rsid w:val="007157D6"/>
    <w:rsid w:val="00715DC0"/>
    <w:rsid w:val="00716FCC"/>
    <w:rsid w:val="0071738F"/>
    <w:rsid w:val="00717830"/>
    <w:rsid w:val="007213DA"/>
    <w:rsid w:val="00722484"/>
    <w:rsid w:val="00722CF4"/>
    <w:rsid w:val="00722D5F"/>
    <w:rsid w:val="0072308C"/>
    <w:rsid w:val="00723DC8"/>
    <w:rsid w:val="007243E2"/>
    <w:rsid w:val="00724548"/>
    <w:rsid w:val="0072466D"/>
    <w:rsid w:val="00724A2E"/>
    <w:rsid w:val="00724FF8"/>
    <w:rsid w:val="00725933"/>
    <w:rsid w:val="0072620A"/>
    <w:rsid w:val="007270E4"/>
    <w:rsid w:val="00727696"/>
    <w:rsid w:val="007300C8"/>
    <w:rsid w:val="00730E03"/>
    <w:rsid w:val="00731CB4"/>
    <w:rsid w:val="007324EE"/>
    <w:rsid w:val="00732E16"/>
    <w:rsid w:val="00733698"/>
    <w:rsid w:val="0073398D"/>
    <w:rsid w:val="00733BAB"/>
    <w:rsid w:val="00734D4B"/>
    <w:rsid w:val="00735212"/>
    <w:rsid w:val="00735353"/>
    <w:rsid w:val="007361EA"/>
    <w:rsid w:val="0073665B"/>
    <w:rsid w:val="00737FDE"/>
    <w:rsid w:val="007404A0"/>
    <w:rsid w:val="00740D72"/>
    <w:rsid w:val="00741101"/>
    <w:rsid w:val="00741492"/>
    <w:rsid w:val="007418E1"/>
    <w:rsid w:val="00742EAF"/>
    <w:rsid w:val="00743519"/>
    <w:rsid w:val="007448EE"/>
    <w:rsid w:val="0074697B"/>
    <w:rsid w:val="00746C9C"/>
    <w:rsid w:val="00746CAB"/>
    <w:rsid w:val="00747768"/>
    <w:rsid w:val="00747C93"/>
    <w:rsid w:val="00747D6F"/>
    <w:rsid w:val="007509DB"/>
    <w:rsid w:val="00750B58"/>
    <w:rsid w:val="00751725"/>
    <w:rsid w:val="00751BC9"/>
    <w:rsid w:val="00752559"/>
    <w:rsid w:val="00752560"/>
    <w:rsid w:val="0075327E"/>
    <w:rsid w:val="00753356"/>
    <w:rsid w:val="007537FC"/>
    <w:rsid w:val="00753E64"/>
    <w:rsid w:val="00753F75"/>
    <w:rsid w:val="00754816"/>
    <w:rsid w:val="00754A03"/>
    <w:rsid w:val="00755535"/>
    <w:rsid w:val="0075553A"/>
    <w:rsid w:val="00756651"/>
    <w:rsid w:val="00756863"/>
    <w:rsid w:val="007568C1"/>
    <w:rsid w:val="00756AAC"/>
    <w:rsid w:val="00756D2E"/>
    <w:rsid w:val="00761291"/>
    <w:rsid w:val="007627FD"/>
    <w:rsid w:val="00762D3D"/>
    <w:rsid w:val="0076318B"/>
    <w:rsid w:val="00763C77"/>
    <w:rsid w:val="00764369"/>
    <w:rsid w:val="00764562"/>
    <w:rsid w:val="00764B60"/>
    <w:rsid w:val="00764CA7"/>
    <w:rsid w:val="00765A57"/>
    <w:rsid w:val="00765D46"/>
    <w:rsid w:val="0076611A"/>
    <w:rsid w:val="007666CD"/>
    <w:rsid w:val="00767A45"/>
    <w:rsid w:val="00767EFB"/>
    <w:rsid w:val="00770285"/>
    <w:rsid w:val="0077033F"/>
    <w:rsid w:val="007707F9"/>
    <w:rsid w:val="00771653"/>
    <w:rsid w:val="00772582"/>
    <w:rsid w:val="00772A5F"/>
    <w:rsid w:val="00773372"/>
    <w:rsid w:val="00773A2E"/>
    <w:rsid w:val="007741EF"/>
    <w:rsid w:val="007742DB"/>
    <w:rsid w:val="0077585E"/>
    <w:rsid w:val="00776052"/>
    <w:rsid w:val="007768D7"/>
    <w:rsid w:val="007800B2"/>
    <w:rsid w:val="00780B8E"/>
    <w:rsid w:val="0078126A"/>
    <w:rsid w:val="00781744"/>
    <w:rsid w:val="00781BBE"/>
    <w:rsid w:val="007839A3"/>
    <w:rsid w:val="00783A99"/>
    <w:rsid w:val="00783CA9"/>
    <w:rsid w:val="00784BE3"/>
    <w:rsid w:val="00784CBD"/>
    <w:rsid w:val="00784DC5"/>
    <w:rsid w:val="0078532D"/>
    <w:rsid w:val="0078727E"/>
    <w:rsid w:val="00787384"/>
    <w:rsid w:val="00790E0C"/>
    <w:rsid w:val="00791175"/>
    <w:rsid w:val="00791744"/>
    <w:rsid w:val="00791916"/>
    <w:rsid w:val="00791920"/>
    <w:rsid w:val="00791BC4"/>
    <w:rsid w:val="00793C49"/>
    <w:rsid w:val="0079474A"/>
    <w:rsid w:val="007947B8"/>
    <w:rsid w:val="00794FBE"/>
    <w:rsid w:val="0079538E"/>
    <w:rsid w:val="00795758"/>
    <w:rsid w:val="0079610F"/>
    <w:rsid w:val="007971A4"/>
    <w:rsid w:val="00797846"/>
    <w:rsid w:val="00797963"/>
    <w:rsid w:val="007A0252"/>
    <w:rsid w:val="007A0B34"/>
    <w:rsid w:val="007A0E1F"/>
    <w:rsid w:val="007A16D3"/>
    <w:rsid w:val="007A261E"/>
    <w:rsid w:val="007A2A50"/>
    <w:rsid w:val="007A3A79"/>
    <w:rsid w:val="007A7F1C"/>
    <w:rsid w:val="007B0428"/>
    <w:rsid w:val="007B1964"/>
    <w:rsid w:val="007B23E2"/>
    <w:rsid w:val="007B2AB0"/>
    <w:rsid w:val="007B31A7"/>
    <w:rsid w:val="007B5E02"/>
    <w:rsid w:val="007B6100"/>
    <w:rsid w:val="007B6631"/>
    <w:rsid w:val="007B69F5"/>
    <w:rsid w:val="007B6F85"/>
    <w:rsid w:val="007B70FF"/>
    <w:rsid w:val="007C0727"/>
    <w:rsid w:val="007C39D5"/>
    <w:rsid w:val="007C4F06"/>
    <w:rsid w:val="007C5181"/>
    <w:rsid w:val="007C5984"/>
    <w:rsid w:val="007C5E08"/>
    <w:rsid w:val="007C5ED0"/>
    <w:rsid w:val="007C6F1A"/>
    <w:rsid w:val="007C76AC"/>
    <w:rsid w:val="007D0478"/>
    <w:rsid w:val="007D0A70"/>
    <w:rsid w:val="007D0A97"/>
    <w:rsid w:val="007D156A"/>
    <w:rsid w:val="007D17C7"/>
    <w:rsid w:val="007D20C1"/>
    <w:rsid w:val="007D2530"/>
    <w:rsid w:val="007D28B5"/>
    <w:rsid w:val="007D4C8B"/>
    <w:rsid w:val="007D4ECA"/>
    <w:rsid w:val="007D5557"/>
    <w:rsid w:val="007D6968"/>
    <w:rsid w:val="007D6E6D"/>
    <w:rsid w:val="007D70D5"/>
    <w:rsid w:val="007D75D5"/>
    <w:rsid w:val="007D7F3F"/>
    <w:rsid w:val="007E165C"/>
    <w:rsid w:val="007E1B74"/>
    <w:rsid w:val="007E1FCD"/>
    <w:rsid w:val="007E2122"/>
    <w:rsid w:val="007E2CC5"/>
    <w:rsid w:val="007E2F93"/>
    <w:rsid w:val="007E3256"/>
    <w:rsid w:val="007E34FC"/>
    <w:rsid w:val="007E35F0"/>
    <w:rsid w:val="007E3721"/>
    <w:rsid w:val="007E377C"/>
    <w:rsid w:val="007E58E2"/>
    <w:rsid w:val="007E5F7A"/>
    <w:rsid w:val="007E6069"/>
    <w:rsid w:val="007E7ABC"/>
    <w:rsid w:val="007F1C82"/>
    <w:rsid w:val="007F25CD"/>
    <w:rsid w:val="007F2746"/>
    <w:rsid w:val="007F370D"/>
    <w:rsid w:val="007F3D4C"/>
    <w:rsid w:val="007F4143"/>
    <w:rsid w:val="007F5676"/>
    <w:rsid w:val="007F599A"/>
    <w:rsid w:val="007F5D44"/>
    <w:rsid w:val="007F6F2C"/>
    <w:rsid w:val="007F73CF"/>
    <w:rsid w:val="007F77E6"/>
    <w:rsid w:val="00801492"/>
    <w:rsid w:val="008015EF"/>
    <w:rsid w:val="00803615"/>
    <w:rsid w:val="00803870"/>
    <w:rsid w:val="00803C8A"/>
    <w:rsid w:val="00803EA3"/>
    <w:rsid w:val="0080447F"/>
    <w:rsid w:val="00804777"/>
    <w:rsid w:val="00804D45"/>
    <w:rsid w:val="00805122"/>
    <w:rsid w:val="008066D1"/>
    <w:rsid w:val="00806CDC"/>
    <w:rsid w:val="00806FF9"/>
    <w:rsid w:val="008072A1"/>
    <w:rsid w:val="00811423"/>
    <w:rsid w:val="00811CC5"/>
    <w:rsid w:val="008125F7"/>
    <w:rsid w:val="008129CD"/>
    <w:rsid w:val="00813358"/>
    <w:rsid w:val="00813809"/>
    <w:rsid w:val="00814204"/>
    <w:rsid w:val="00814B2F"/>
    <w:rsid w:val="00815550"/>
    <w:rsid w:val="00815F95"/>
    <w:rsid w:val="008201EF"/>
    <w:rsid w:val="008203C1"/>
    <w:rsid w:val="0082067F"/>
    <w:rsid w:val="00821197"/>
    <w:rsid w:val="00821847"/>
    <w:rsid w:val="008222A0"/>
    <w:rsid w:val="00822481"/>
    <w:rsid w:val="008229C5"/>
    <w:rsid w:val="00824862"/>
    <w:rsid w:val="00824E49"/>
    <w:rsid w:val="00825249"/>
    <w:rsid w:val="0082583D"/>
    <w:rsid w:val="00825CC9"/>
    <w:rsid w:val="008269EC"/>
    <w:rsid w:val="008276DC"/>
    <w:rsid w:val="008301C9"/>
    <w:rsid w:val="00830F54"/>
    <w:rsid w:val="00831DCB"/>
    <w:rsid w:val="0083227B"/>
    <w:rsid w:val="00832392"/>
    <w:rsid w:val="00832D29"/>
    <w:rsid w:val="00832FCB"/>
    <w:rsid w:val="008334C9"/>
    <w:rsid w:val="0083423E"/>
    <w:rsid w:val="00834EA1"/>
    <w:rsid w:val="008366C2"/>
    <w:rsid w:val="00836C51"/>
    <w:rsid w:val="00836D3F"/>
    <w:rsid w:val="00837DA8"/>
    <w:rsid w:val="00840360"/>
    <w:rsid w:val="008424CE"/>
    <w:rsid w:val="00842739"/>
    <w:rsid w:val="00843AFA"/>
    <w:rsid w:val="00843E8E"/>
    <w:rsid w:val="00844480"/>
    <w:rsid w:val="008450C2"/>
    <w:rsid w:val="008457DF"/>
    <w:rsid w:val="00845B1B"/>
    <w:rsid w:val="0084635C"/>
    <w:rsid w:val="00846458"/>
    <w:rsid w:val="008464B5"/>
    <w:rsid w:val="008466D2"/>
    <w:rsid w:val="00846B22"/>
    <w:rsid w:val="008472D0"/>
    <w:rsid w:val="008474CF"/>
    <w:rsid w:val="00847A75"/>
    <w:rsid w:val="008509AC"/>
    <w:rsid w:val="00851927"/>
    <w:rsid w:val="00852937"/>
    <w:rsid w:val="0085365D"/>
    <w:rsid w:val="00854676"/>
    <w:rsid w:val="008550C6"/>
    <w:rsid w:val="00855B8E"/>
    <w:rsid w:val="00855BB0"/>
    <w:rsid w:val="00855E04"/>
    <w:rsid w:val="00856CB6"/>
    <w:rsid w:val="00860947"/>
    <w:rsid w:val="008609AB"/>
    <w:rsid w:val="00860C28"/>
    <w:rsid w:val="00860F53"/>
    <w:rsid w:val="008615B5"/>
    <w:rsid w:val="0086195A"/>
    <w:rsid w:val="00862071"/>
    <w:rsid w:val="0086224E"/>
    <w:rsid w:val="008631CB"/>
    <w:rsid w:val="00863210"/>
    <w:rsid w:val="008642FB"/>
    <w:rsid w:val="0086582C"/>
    <w:rsid w:val="008658E5"/>
    <w:rsid w:val="008675EB"/>
    <w:rsid w:val="008700EA"/>
    <w:rsid w:val="00870B32"/>
    <w:rsid w:val="008712EF"/>
    <w:rsid w:val="00872601"/>
    <w:rsid w:val="0087366A"/>
    <w:rsid w:val="008744C0"/>
    <w:rsid w:val="00874F67"/>
    <w:rsid w:val="0087547E"/>
    <w:rsid w:val="00876280"/>
    <w:rsid w:val="008768C4"/>
    <w:rsid w:val="00876940"/>
    <w:rsid w:val="00876A11"/>
    <w:rsid w:val="008770B9"/>
    <w:rsid w:val="008771B7"/>
    <w:rsid w:val="008778A0"/>
    <w:rsid w:val="00880832"/>
    <w:rsid w:val="00880DAF"/>
    <w:rsid w:val="008817E6"/>
    <w:rsid w:val="008818BA"/>
    <w:rsid w:val="00881D0B"/>
    <w:rsid w:val="0088391C"/>
    <w:rsid w:val="008844BB"/>
    <w:rsid w:val="00885701"/>
    <w:rsid w:val="00885B68"/>
    <w:rsid w:val="008877F1"/>
    <w:rsid w:val="00887F99"/>
    <w:rsid w:val="0089066D"/>
    <w:rsid w:val="00890723"/>
    <w:rsid w:val="00891319"/>
    <w:rsid w:val="00892C22"/>
    <w:rsid w:val="00892C59"/>
    <w:rsid w:val="00893B8A"/>
    <w:rsid w:val="008946BF"/>
    <w:rsid w:val="008946CA"/>
    <w:rsid w:val="00894B2D"/>
    <w:rsid w:val="008952B5"/>
    <w:rsid w:val="008952EE"/>
    <w:rsid w:val="00895308"/>
    <w:rsid w:val="00895FEF"/>
    <w:rsid w:val="00896B55"/>
    <w:rsid w:val="008A0F86"/>
    <w:rsid w:val="008A17CD"/>
    <w:rsid w:val="008A326B"/>
    <w:rsid w:val="008A3E79"/>
    <w:rsid w:val="008A488A"/>
    <w:rsid w:val="008A49E3"/>
    <w:rsid w:val="008A4BD1"/>
    <w:rsid w:val="008A5FBC"/>
    <w:rsid w:val="008A64F1"/>
    <w:rsid w:val="008A6936"/>
    <w:rsid w:val="008A7B14"/>
    <w:rsid w:val="008A7E25"/>
    <w:rsid w:val="008B000F"/>
    <w:rsid w:val="008B0621"/>
    <w:rsid w:val="008B0863"/>
    <w:rsid w:val="008B0B49"/>
    <w:rsid w:val="008B1A13"/>
    <w:rsid w:val="008B1D5C"/>
    <w:rsid w:val="008B25E3"/>
    <w:rsid w:val="008B26F5"/>
    <w:rsid w:val="008B274A"/>
    <w:rsid w:val="008B3121"/>
    <w:rsid w:val="008B3953"/>
    <w:rsid w:val="008B4217"/>
    <w:rsid w:val="008B4520"/>
    <w:rsid w:val="008B47E8"/>
    <w:rsid w:val="008B4878"/>
    <w:rsid w:val="008B5345"/>
    <w:rsid w:val="008B554C"/>
    <w:rsid w:val="008B60F5"/>
    <w:rsid w:val="008B7857"/>
    <w:rsid w:val="008B7E1A"/>
    <w:rsid w:val="008C3555"/>
    <w:rsid w:val="008C3AB9"/>
    <w:rsid w:val="008C3F9A"/>
    <w:rsid w:val="008C45BB"/>
    <w:rsid w:val="008C4805"/>
    <w:rsid w:val="008C4C7C"/>
    <w:rsid w:val="008C5FF6"/>
    <w:rsid w:val="008C61A4"/>
    <w:rsid w:val="008C775F"/>
    <w:rsid w:val="008C7CA0"/>
    <w:rsid w:val="008D05E8"/>
    <w:rsid w:val="008D1014"/>
    <w:rsid w:val="008D14CC"/>
    <w:rsid w:val="008D3110"/>
    <w:rsid w:val="008D3B14"/>
    <w:rsid w:val="008D41AE"/>
    <w:rsid w:val="008D5106"/>
    <w:rsid w:val="008D548F"/>
    <w:rsid w:val="008D5F47"/>
    <w:rsid w:val="008D71BC"/>
    <w:rsid w:val="008D79C1"/>
    <w:rsid w:val="008D7C54"/>
    <w:rsid w:val="008E061D"/>
    <w:rsid w:val="008E1C31"/>
    <w:rsid w:val="008E3879"/>
    <w:rsid w:val="008E4733"/>
    <w:rsid w:val="008E4A7D"/>
    <w:rsid w:val="008F015B"/>
    <w:rsid w:val="008F0990"/>
    <w:rsid w:val="008F0DAF"/>
    <w:rsid w:val="008F0E2D"/>
    <w:rsid w:val="008F2413"/>
    <w:rsid w:val="008F2F14"/>
    <w:rsid w:val="008F473B"/>
    <w:rsid w:val="008F6343"/>
    <w:rsid w:val="008F65A9"/>
    <w:rsid w:val="008F67F0"/>
    <w:rsid w:val="008F685A"/>
    <w:rsid w:val="008F6A03"/>
    <w:rsid w:val="008F6A0D"/>
    <w:rsid w:val="008F71BF"/>
    <w:rsid w:val="008F7232"/>
    <w:rsid w:val="008F7761"/>
    <w:rsid w:val="008F797B"/>
    <w:rsid w:val="008F7DA0"/>
    <w:rsid w:val="009003E5"/>
    <w:rsid w:val="009008AA"/>
    <w:rsid w:val="00900985"/>
    <w:rsid w:val="0090099A"/>
    <w:rsid w:val="0090099D"/>
    <w:rsid w:val="00901FF3"/>
    <w:rsid w:val="009025C5"/>
    <w:rsid w:val="00903FB5"/>
    <w:rsid w:val="009040A9"/>
    <w:rsid w:val="00904278"/>
    <w:rsid w:val="0090430C"/>
    <w:rsid w:val="00905D69"/>
    <w:rsid w:val="00906167"/>
    <w:rsid w:val="00906629"/>
    <w:rsid w:val="0090695A"/>
    <w:rsid w:val="00906965"/>
    <w:rsid w:val="00907EA6"/>
    <w:rsid w:val="00910683"/>
    <w:rsid w:val="00910C48"/>
    <w:rsid w:val="009116DB"/>
    <w:rsid w:val="00911DC8"/>
    <w:rsid w:val="00912462"/>
    <w:rsid w:val="00912AC9"/>
    <w:rsid w:val="0091358A"/>
    <w:rsid w:val="009138FE"/>
    <w:rsid w:val="00913B2F"/>
    <w:rsid w:val="00913DFB"/>
    <w:rsid w:val="00915578"/>
    <w:rsid w:val="00915E33"/>
    <w:rsid w:val="00915FBF"/>
    <w:rsid w:val="009176E6"/>
    <w:rsid w:val="009178E7"/>
    <w:rsid w:val="00921BF9"/>
    <w:rsid w:val="009226A6"/>
    <w:rsid w:val="009231FA"/>
    <w:rsid w:val="009239B7"/>
    <w:rsid w:val="00923BD2"/>
    <w:rsid w:val="00923F52"/>
    <w:rsid w:val="009262B2"/>
    <w:rsid w:val="00926A1C"/>
    <w:rsid w:val="00926C89"/>
    <w:rsid w:val="00927607"/>
    <w:rsid w:val="009302C5"/>
    <w:rsid w:val="009303E0"/>
    <w:rsid w:val="00931772"/>
    <w:rsid w:val="00931CE7"/>
    <w:rsid w:val="00931CE9"/>
    <w:rsid w:val="00931D0A"/>
    <w:rsid w:val="00931F8C"/>
    <w:rsid w:val="00932C9E"/>
    <w:rsid w:val="00933001"/>
    <w:rsid w:val="0093364B"/>
    <w:rsid w:val="00933994"/>
    <w:rsid w:val="00933B84"/>
    <w:rsid w:val="00933D24"/>
    <w:rsid w:val="00934246"/>
    <w:rsid w:val="00934355"/>
    <w:rsid w:val="009364E3"/>
    <w:rsid w:val="00936AC6"/>
    <w:rsid w:val="00937298"/>
    <w:rsid w:val="00937375"/>
    <w:rsid w:val="009406A8"/>
    <w:rsid w:val="00940A5F"/>
    <w:rsid w:val="009416E0"/>
    <w:rsid w:val="00942C2D"/>
    <w:rsid w:val="009433E6"/>
    <w:rsid w:val="0094495A"/>
    <w:rsid w:val="00946B16"/>
    <w:rsid w:val="00946C92"/>
    <w:rsid w:val="009470DF"/>
    <w:rsid w:val="00950394"/>
    <w:rsid w:val="0095042D"/>
    <w:rsid w:val="0095069A"/>
    <w:rsid w:val="0095129A"/>
    <w:rsid w:val="00951906"/>
    <w:rsid w:val="00951994"/>
    <w:rsid w:val="00951A58"/>
    <w:rsid w:val="00953429"/>
    <w:rsid w:val="00953739"/>
    <w:rsid w:val="009538A6"/>
    <w:rsid w:val="00954201"/>
    <w:rsid w:val="00954379"/>
    <w:rsid w:val="00954946"/>
    <w:rsid w:val="00954B9B"/>
    <w:rsid w:val="009550F3"/>
    <w:rsid w:val="0095588B"/>
    <w:rsid w:val="00956212"/>
    <w:rsid w:val="009562D6"/>
    <w:rsid w:val="0095648B"/>
    <w:rsid w:val="00956925"/>
    <w:rsid w:val="00960B52"/>
    <w:rsid w:val="00961671"/>
    <w:rsid w:val="00961DC9"/>
    <w:rsid w:val="009620DD"/>
    <w:rsid w:val="00962339"/>
    <w:rsid w:val="009634F7"/>
    <w:rsid w:val="009657E3"/>
    <w:rsid w:val="00966B44"/>
    <w:rsid w:val="00970461"/>
    <w:rsid w:val="00970847"/>
    <w:rsid w:val="009716F7"/>
    <w:rsid w:val="009720EE"/>
    <w:rsid w:val="00972DCE"/>
    <w:rsid w:val="0097381B"/>
    <w:rsid w:val="0097429B"/>
    <w:rsid w:val="00974428"/>
    <w:rsid w:val="0097537A"/>
    <w:rsid w:val="00975674"/>
    <w:rsid w:val="009756EC"/>
    <w:rsid w:val="00976270"/>
    <w:rsid w:val="00976E79"/>
    <w:rsid w:val="00980D3B"/>
    <w:rsid w:val="00980DD7"/>
    <w:rsid w:val="00982A04"/>
    <w:rsid w:val="00982B97"/>
    <w:rsid w:val="0098324E"/>
    <w:rsid w:val="009833EB"/>
    <w:rsid w:val="009835E2"/>
    <w:rsid w:val="0098422D"/>
    <w:rsid w:val="0098529B"/>
    <w:rsid w:val="00985A04"/>
    <w:rsid w:val="009861FB"/>
    <w:rsid w:val="00986837"/>
    <w:rsid w:val="009874EB"/>
    <w:rsid w:val="0098773D"/>
    <w:rsid w:val="00990357"/>
    <w:rsid w:val="0099093B"/>
    <w:rsid w:val="00990B3A"/>
    <w:rsid w:val="00990C06"/>
    <w:rsid w:val="009912E7"/>
    <w:rsid w:val="00991E35"/>
    <w:rsid w:val="009927DC"/>
    <w:rsid w:val="009929CF"/>
    <w:rsid w:val="00992A3A"/>
    <w:rsid w:val="00992C87"/>
    <w:rsid w:val="00992E63"/>
    <w:rsid w:val="0099383E"/>
    <w:rsid w:val="00997079"/>
    <w:rsid w:val="00997D6E"/>
    <w:rsid w:val="00997EC7"/>
    <w:rsid w:val="00997ECF"/>
    <w:rsid w:val="009A1016"/>
    <w:rsid w:val="009A239D"/>
    <w:rsid w:val="009A23F3"/>
    <w:rsid w:val="009A31A9"/>
    <w:rsid w:val="009A339E"/>
    <w:rsid w:val="009A35FD"/>
    <w:rsid w:val="009A5951"/>
    <w:rsid w:val="009A5B3B"/>
    <w:rsid w:val="009A5FB3"/>
    <w:rsid w:val="009A62BA"/>
    <w:rsid w:val="009A6979"/>
    <w:rsid w:val="009A6FD7"/>
    <w:rsid w:val="009A7976"/>
    <w:rsid w:val="009B1031"/>
    <w:rsid w:val="009B1F27"/>
    <w:rsid w:val="009B30B2"/>
    <w:rsid w:val="009B4292"/>
    <w:rsid w:val="009B729D"/>
    <w:rsid w:val="009B78AA"/>
    <w:rsid w:val="009B7915"/>
    <w:rsid w:val="009C104D"/>
    <w:rsid w:val="009C166A"/>
    <w:rsid w:val="009C20EA"/>
    <w:rsid w:val="009C797C"/>
    <w:rsid w:val="009D073D"/>
    <w:rsid w:val="009D0F0C"/>
    <w:rsid w:val="009D2104"/>
    <w:rsid w:val="009D27BE"/>
    <w:rsid w:val="009D27E9"/>
    <w:rsid w:val="009D3193"/>
    <w:rsid w:val="009D4278"/>
    <w:rsid w:val="009D44C1"/>
    <w:rsid w:val="009D58E5"/>
    <w:rsid w:val="009D7ADC"/>
    <w:rsid w:val="009E02F1"/>
    <w:rsid w:val="009E0317"/>
    <w:rsid w:val="009E0802"/>
    <w:rsid w:val="009E108C"/>
    <w:rsid w:val="009E1BC7"/>
    <w:rsid w:val="009E2DC9"/>
    <w:rsid w:val="009E2F60"/>
    <w:rsid w:val="009E3BF6"/>
    <w:rsid w:val="009E41AB"/>
    <w:rsid w:val="009E47C4"/>
    <w:rsid w:val="009E4ABD"/>
    <w:rsid w:val="009E4BA0"/>
    <w:rsid w:val="009E69D6"/>
    <w:rsid w:val="009E6BD9"/>
    <w:rsid w:val="009E6E4E"/>
    <w:rsid w:val="009E705C"/>
    <w:rsid w:val="009E7264"/>
    <w:rsid w:val="009E76E7"/>
    <w:rsid w:val="009E7F0B"/>
    <w:rsid w:val="009F0B94"/>
    <w:rsid w:val="009F0F5F"/>
    <w:rsid w:val="009F3BFC"/>
    <w:rsid w:val="009F4055"/>
    <w:rsid w:val="009F41D4"/>
    <w:rsid w:val="009F49F7"/>
    <w:rsid w:val="009F4DA3"/>
    <w:rsid w:val="009F6108"/>
    <w:rsid w:val="009F66C8"/>
    <w:rsid w:val="009F6A9A"/>
    <w:rsid w:val="00A003C7"/>
    <w:rsid w:val="00A00481"/>
    <w:rsid w:val="00A0098B"/>
    <w:rsid w:val="00A00EB2"/>
    <w:rsid w:val="00A0150C"/>
    <w:rsid w:val="00A01933"/>
    <w:rsid w:val="00A02638"/>
    <w:rsid w:val="00A03EBD"/>
    <w:rsid w:val="00A043D5"/>
    <w:rsid w:val="00A0560D"/>
    <w:rsid w:val="00A05950"/>
    <w:rsid w:val="00A05E21"/>
    <w:rsid w:val="00A05F1D"/>
    <w:rsid w:val="00A06103"/>
    <w:rsid w:val="00A065E8"/>
    <w:rsid w:val="00A06C05"/>
    <w:rsid w:val="00A0725D"/>
    <w:rsid w:val="00A076D5"/>
    <w:rsid w:val="00A10976"/>
    <w:rsid w:val="00A10E15"/>
    <w:rsid w:val="00A11356"/>
    <w:rsid w:val="00A1140E"/>
    <w:rsid w:val="00A11E48"/>
    <w:rsid w:val="00A12AF0"/>
    <w:rsid w:val="00A134B3"/>
    <w:rsid w:val="00A14055"/>
    <w:rsid w:val="00A14BC8"/>
    <w:rsid w:val="00A159F0"/>
    <w:rsid w:val="00A15B08"/>
    <w:rsid w:val="00A168A7"/>
    <w:rsid w:val="00A16A2D"/>
    <w:rsid w:val="00A16BB5"/>
    <w:rsid w:val="00A17F4E"/>
    <w:rsid w:val="00A2062B"/>
    <w:rsid w:val="00A2074A"/>
    <w:rsid w:val="00A213FE"/>
    <w:rsid w:val="00A2266C"/>
    <w:rsid w:val="00A22EA8"/>
    <w:rsid w:val="00A22FE0"/>
    <w:rsid w:val="00A2371E"/>
    <w:rsid w:val="00A23C95"/>
    <w:rsid w:val="00A23DE1"/>
    <w:rsid w:val="00A240C0"/>
    <w:rsid w:val="00A2412A"/>
    <w:rsid w:val="00A2540C"/>
    <w:rsid w:val="00A25B22"/>
    <w:rsid w:val="00A271EC"/>
    <w:rsid w:val="00A30A7A"/>
    <w:rsid w:val="00A30B60"/>
    <w:rsid w:val="00A30D70"/>
    <w:rsid w:val="00A31372"/>
    <w:rsid w:val="00A31732"/>
    <w:rsid w:val="00A3189A"/>
    <w:rsid w:val="00A31E05"/>
    <w:rsid w:val="00A31F08"/>
    <w:rsid w:val="00A32162"/>
    <w:rsid w:val="00A326D7"/>
    <w:rsid w:val="00A33A91"/>
    <w:rsid w:val="00A33B04"/>
    <w:rsid w:val="00A33E24"/>
    <w:rsid w:val="00A34A27"/>
    <w:rsid w:val="00A35A75"/>
    <w:rsid w:val="00A36A0E"/>
    <w:rsid w:val="00A36CB7"/>
    <w:rsid w:val="00A37F60"/>
    <w:rsid w:val="00A40658"/>
    <w:rsid w:val="00A42404"/>
    <w:rsid w:val="00A427F4"/>
    <w:rsid w:val="00A4457E"/>
    <w:rsid w:val="00A447F0"/>
    <w:rsid w:val="00A448FB"/>
    <w:rsid w:val="00A458F6"/>
    <w:rsid w:val="00A472B1"/>
    <w:rsid w:val="00A47804"/>
    <w:rsid w:val="00A50758"/>
    <w:rsid w:val="00A51A9A"/>
    <w:rsid w:val="00A51C9F"/>
    <w:rsid w:val="00A539FB"/>
    <w:rsid w:val="00A54E8C"/>
    <w:rsid w:val="00A54F27"/>
    <w:rsid w:val="00A551B5"/>
    <w:rsid w:val="00A608C8"/>
    <w:rsid w:val="00A614E1"/>
    <w:rsid w:val="00A615C3"/>
    <w:rsid w:val="00A6172F"/>
    <w:rsid w:val="00A61A87"/>
    <w:rsid w:val="00A6248F"/>
    <w:rsid w:val="00A629F3"/>
    <w:rsid w:val="00A63522"/>
    <w:rsid w:val="00A63CE8"/>
    <w:rsid w:val="00A645B3"/>
    <w:rsid w:val="00A64A6E"/>
    <w:rsid w:val="00A64D98"/>
    <w:rsid w:val="00A653B5"/>
    <w:rsid w:val="00A65736"/>
    <w:rsid w:val="00A658F3"/>
    <w:rsid w:val="00A65A05"/>
    <w:rsid w:val="00A65BEE"/>
    <w:rsid w:val="00A65DF8"/>
    <w:rsid w:val="00A665DC"/>
    <w:rsid w:val="00A66637"/>
    <w:rsid w:val="00A670BD"/>
    <w:rsid w:val="00A67F20"/>
    <w:rsid w:val="00A701ED"/>
    <w:rsid w:val="00A71699"/>
    <w:rsid w:val="00A73364"/>
    <w:rsid w:val="00A746CB"/>
    <w:rsid w:val="00A748E4"/>
    <w:rsid w:val="00A74E7D"/>
    <w:rsid w:val="00A75360"/>
    <w:rsid w:val="00A775BD"/>
    <w:rsid w:val="00A82036"/>
    <w:rsid w:val="00A82A74"/>
    <w:rsid w:val="00A82E52"/>
    <w:rsid w:val="00A834BB"/>
    <w:rsid w:val="00A83683"/>
    <w:rsid w:val="00A848D1"/>
    <w:rsid w:val="00A84BD4"/>
    <w:rsid w:val="00A85272"/>
    <w:rsid w:val="00A855BD"/>
    <w:rsid w:val="00A85652"/>
    <w:rsid w:val="00A85C75"/>
    <w:rsid w:val="00A87096"/>
    <w:rsid w:val="00A877AD"/>
    <w:rsid w:val="00A87F33"/>
    <w:rsid w:val="00A90063"/>
    <w:rsid w:val="00A9054E"/>
    <w:rsid w:val="00A90CA0"/>
    <w:rsid w:val="00A9108A"/>
    <w:rsid w:val="00A92224"/>
    <w:rsid w:val="00A92722"/>
    <w:rsid w:val="00A93408"/>
    <w:rsid w:val="00A9348E"/>
    <w:rsid w:val="00A935E4"/>
    <w:rsid w:val="00A937DC"/>
    <w:rsid w:val="00A93A8A"/>
    <w:rsid w:val="00A93DF2"/>
    <w:rsid w:val="00A9509B"/>
    <w:rsid w:val="00A9566F"/>
    <w:rsid w:val="00A9573B"/>
    <w:rsid w:val="00A95EA0"/>
    <w:rsid w:val="00A97D33"/>
    <w:rsid w:val="00AA1E3F"/>
    <w:rsid w:val="00AA25AA"/>
    <w:rsid w:val="00AA2E52"/>
    <w:rsid w:val="00AA2F5E"/>
    <w:rsid w:val="00AA3062"/>
    <w:rsid w:val="00AA32D8"/>
    <w:rsid w:val="00AA360E"/>
    <w:rsid w:val="00AA3CAE"/>
    <w:rsid w:val="00AA5353"/>
    <w:rsid w:val="00AA6A3C"/>
    <w:rsid w:val="00AA7185"/>
    <w:rsid w:val="00AA7195"/>
    <w:rsid w:val="00AA730C"/>
    <w:rsid w:val="00AA73F5"/>
    <w:rsid w:val="00AA7842"/>
    <w:rsid w:val="00AB03B4"/>
    <w:rsid w:val="00AB10DA"/>
    <w:rsid w:val="00AB1A10"/>
    <w:rsid w:val="00AB2062"/>
    <w:rsid w:val="00AB228A"/>
    <w:rsid w:val="00AB24E9"/>
    <w:rsid w:val="00AB28AD"/>
    <w:rsid w:val="00AB2E74"/>
    <w:rsid w:val="00AB37BB"/>
    <w:rsid w:val="00AB5802"/>
    <w:rsid w:val="00AB646C"/>
    <w:rsid w:val="00AB6C5E"/>
    <w:rsid w:val="00AB7052"/>
    <w:rsid w:val="00AB70BD"/>
    <w:rsid w:val="00AB72A7"/>
    <w:rsid w:val="00AC006A"/>
    <w:rsid w:val="00AC07C8"/>
    <w:rsid w:val="00AC16AE"/>
    <w:rsid w:val="00AC2A01"/>
    <w:rsid w:val="00AC313E"/>
    <w:rsid w:val="00AC3813"/>
    <w:rsid w:val="00AC418A"/>
    <w:rsid w:val="00AC43E5"/>
    <w:rsid w:val="00AC445D"/>
    <w:rsid w:val="00AC4773"/>
    <w:rsid w:val="00AC4C33"/>
    <w:rsid w:val="00AC4D9B"/>
    <w:rsid w:val="00AC4DDE"/>
    <w:rsid w:val="00AC57FD"/>
    <w:rsid w:val="00AC590D"/>
    <w:rsid w:val="00AC5D17"/>
    <w:rsid w:val="00AC64BE"/>
    <w:rsid w:val="00AC687F"/>
    <w:rsid w:val="00AC69C6"/>
    <w:rsid w:val="00AC712F"/>
    <w:rsid w:val="00AD06C3"/>
    <w:rsid w:val="00AD077D"/>
    <w:rsid w:val="00AD0D7D"/>
    <w:rsid w:val="00AD10FE"/>
    <w:rsid w:val="00AD1667"/>
    <w:rsid w:val="00AD1E20"/>
    <w:rsid w:val="00AD21A7"/>
    <w:rsid w:val="00AD2320"/>
    <w:rsid w:val="00AD2B29"/>
    <w:rsid w:val="00AD387D"/>
    <w:rsid w:val="00AD3BF3"/>
    <w:rsid w:val="00AD3E01"/>
    <w:rsid w:val="00AD40C7"/>
    <w:rsid w:val="00AD43EB"/>
    <w:rsid w:val="00AD44A6"/>
    <w:rsid w:val="00AD460C"/>
    <w:rsid w:val="00AD4FBF"/>
    <w:rsid w:val="00AD5396"/>
    <w:rsid w:val="00AD53FF"/>
    <w:rsid w:val="00AD5931"/>
    <w:rsid w:val="00AD6163"/>
    <w:rsid w:val="00AD6427"/>
    <w:rsid w:val="00AD6620"/>
    <w:rsid w:val="00AD6733"/>
    <w:rsid w:val="00AD69AC"/>
    <w:rsid w:val="00AD6C9A"/>
    <w:rsid w:val="00AD7202"/>
    <w:rsid w:val="00AD7F43"/>
    <w:rsid w:val="00AE0098"/>
    <w:rsid w:val="00AE115B"/>
    <w:rsid w:val="00AE134C"/>
    <w:rsid w:val="00AE15AF"/>
    <w:rsid w:val="00AE18A9"/>
    <w:rsid w:val="00AE25A2"/>
    <w:rsid w:val="00AE340E"/>
    <w:rsid w:val="00AE4022"/>
    <w:rsid w:val="00AE42E9"/>
    <w:rsid w:val="00AE49EC"/>
    <w:rsid w:val="00AE52E1"/>
    <w:rsid w:val="00AE53B8"/>
    <w:rsid w:val="00AE547C"/>
    <w:rsid w:val="00AE5EA2"/>
    <w:rsid w:val="00AE631E"/>
    <w:rsid w:val="00AE6398"/>
    <w:rsid w:val="00AE66B3"/>
    <w:rsid w:val="00AE7178"/>
    <w:rsid w:val="00AE7640"/>
    <w:rsid w:val="00AE7BC9"/>
    <w:rsid w:val="00AF075A"/>
    <w:rsid w:val="00AF1299"/>
    <w:rsid w:val="00AF1B0E"/>
    <w:rsid w:val="00AF2EE9"/>
    <w:rsid w:val="00AF36CB"/>
    <w:rsid w:val="00AF3E06"/>
    <w:rsid w:val="00AF45AC"/>
    <w:rsid w:val="00AF51C9"/>
    <w:rsid w:val="00AF5567"/>
    <w:rsid w:val="00AF5847"/>
    <w:rsid w:val="00AF5C0B"/>
    <w:rsid w:val="00B00052"/>
    <w:rsid w:val="00B0021C"/>
    <w:rsid w:val="00B008B1"/>
    <w:rsid w:val="00B00A8D"/>
    <w:rsid w:val="00B067BD"/>
    <w:rsid w:val="00B07CC4"/>
    <w:rsid w:val="00B10871"/>
    <w:rsid w:val="00B10DB5"/>
    <w:rsid w:val="00B112DB"/>
    <w:rsid w:val="00B117D3"/>
    <w:rsid w:val="00B11F2F"/>
    <w:rsid w:val="00B12745"/>
    <w:rsid w:val="00B12F01"/>
    <w:rsid w:val="00B13080"/>
    <w:rsid w:val="00B13147"/>
    <w:rsid w:val="00B13299"/>
    <w:rsid w:val="00B13BC5"/>
    <w:rsid w:val="00B14942"/>
    <w:rsid w:val="00B1494D"/>
    <w:rsid w:val="00B15A6E"/>
    <w:rsid w:val="00B15DB6"/>
    <w:rsid w:val="00B1681E"/>
    <w:rsid w:val="00B16DC2"/>
    <w:rsid w:val="00B16F1D"/>
    <w:rsid w:val="00B171E3"/>
    <w:rsid w:val="00B17737"/>
    <w:rsid w:val="00B20391"/>
    <w:rsid w:val="00B209C3"/>
    <w:rsid w:val="00B21C24"/>
    <w:rsid w:val="00B21EF9"/>
    <w:rsid w:val="00B2357E"/>
    <w:rsid w:val="00B235B1"/>
    <w:rsid w:val="00B23A3E"/>
    <w:rsid w:val="00B24B8A"/>
    <w:rsid w:val="00B255FB"/>
    <w:rsid w:val="00B25F54"/>
    <w:rsid w:val="00B266DC"/>
    <w:rsid w:val="00B30129"/>
    <w:rsid w:val="00B305E6"/>
    <w:rsid w:val="00B30FFC"/>
    <w:rsid w:val="00B32CC9"/>
    <w:rsid w:val="00B32F1E"/>
    <w:rsid w:val="00B3351A"/>
    <w:rsid w:val="00B339D1"/>
    <w:rsid w:val="00B34AD4"/>
    <w:rsid w:val="00B3503F"/>
    <w:rsid w:val="00B357D9"/>
    <w:rsid w:val="00B3620C"/>
    <w:rsid w:val="00B362A8"/>
    <w:rsid w:val="00B36828"/>
    <w:rsid w:val="00B36C30"/>
    <w:rsid w:val="00B36E33"/>
    <w:rsid w:val="00B37102"/>
    <w:rsid w:val="00B37325"/>
    <w:rsid w:val="00B37BC2"/>
    <w:rsid w:val="00B37BC8"/>
    <w:rsid w:val="00B40296"/>
    <w:rsid w:val="00B4031B"/>
    <w:rsid w:val="00B407A5"/>
    <w:rsid w:val="00B407CC"/>
    <w:rsid w:val="00B42936"/>
    <w:rsid w:val="00B43A78"/>
    <w:rsid w:val="00B44CF5"/>
    <w:rsid w:val="00B45008"/>
    <w:rsid w:val="00B453BB"/>
    <w:rsid w:val="00B4557E"/>
    <w:rsid w:val="00B45688"/>
    <w:rsid w:val="00B4676A"/>
    <w:rsid w:val="00B46EC8"/>
    <w:rsid w:val="00B47CAE"/>
    <w:rsid w:val="00B50258"/>
    <w:rsid w:val="00B50594"/>
    <w:rsid w:val="00B508E7"/>
    <w:rsid w:val="00B50A84"/>
    <w:rsid w:val="00B51764"/>
    <w:rsid w:val="00B5197E"/>
    <w:rsid w:val="00B538AD"/>
    <w:rsid w:val="00B542C6"/>
    <w:rsid w:val="00B54C0A"/>
    <w:rsid w:val="00B55DA0"/>
    <w:rsid w:val="00B55F8A"/>
    <w:rsid w:val="00B55FE9"/>
    <w:rsid w:val="00B5611E"/>
    <w:rsid w:val="00B563E1"/>
    <w:rsid w:val="00B56423"/>
    <w:rsid w:val="00B57C11"/>
    <w:rsid w:val="00B6058F"/>
    <w:rsid w:val="00B6118F"/>
    <w:rsid w:val="00B636CA"/>
    <w:rsid w:val="00B639AF"/>
    <w:rsid w:val="00B64245"/>
    <w:rsid w:val="00B655BA"/>
    <w:rsid w:val="00B65AF3"/>
    <w:rsid w:val="00B65F98"/>
    <w:rsid w:val="00B66171"/>
    <w:rsid w:val="00B66C08"/>
    <w:rsid w:val="00B7049F"/>
    <w:rsid w:val="00B704C9"/>
    <w:rsid w:val="00B70749"/>
    <w:rsid w:val="00B70762"/>
    <w:rsid w:val="00B715D9"/>
    <w:rsid w:val="00B71AB2"/>
    <w:rsid w:val="00B71B4C"/>
    <w:rsid w:val="00B722AF"/>
    <w:rsid w:val="00B7296B"/>
    <w:rsid w:val="00B72A55"/>
    <w:rsid w:val="00B75719"/>
    <w:rsid w:val="00B76117"/>
    <w:rsid w:val="00B76585"/>
    <w:rsid w:val="00B76D31"/>
    <w:rsid w:val="00B7731F"/>
    <w:rsid w:val="00B7734E"/>
    <w:rsid w:val="00B77520"/>
    <w:rsid w:val="00B77ECB"/>
    <w:rsid w:val="00B8056E"/>
    <w:rsid w:val="00B80617"/>
    <w:rsid w:val="00B80775"/>
    <w:rsid w:val="00B80B77"/>
    <w:rsid w:val="00B82A0F"/>
    <w:rsid w:val="00B82A82"/>
    <w:rsid w:val="00B82B40"/>
    <w:rsid w:val="00B832D1"/>
    <w:rsid w:val="00B83483"/>
    <w:rsid w:val="00B83B9C"/>
    <w:rsid w:val="00B8405B"/>
    <w:rsid w:val="00B845F8"/>
    <w:rsid w:val="00B854D5"/>
    <w:rsid w:val="00B85C1A"/>
    <w:rsid w:val="00B86791"/>
    <w:rsid w:val="00B86F46"/>
    <w:rsid w:val="00B87F56"/>
    <w:rsid w:val="00B91777"/>
    <w:rsid w:val="00B9212D"/>
    <w:rsid w:val="00B93496"/>
    <w:rsid w:val="00B944F5"/>
    <w:rsid w:val="00B9450E"/>
    <w:rsid w:val="00B948D9"/>
    <w:rsid w:val="00B94B3E"/>
    <w:rsid w:val="00B9546A"/>
    <w:rsid w:val="00B9549E"/>
    <w:rsid w:val="00B95545"/>
    <w:rsid w:val="00B95744"/>
    <w:rsid w:val="00B96CB0"/>
    <w:rsid w:val="00BA07F5"/>
    <w:rsid w:val="00BA1891"/>
    <w:rsid w:val="00BA20E0"/>
    <w:rsid w:val="00BA2259"/>
    <w:rsid w:val="00BA2267"/>
    <w:rsid w:val="00BA27DD"/>
    <w:rsid w:val="00BA3488"/>
    <w:rsid w:val="00BA3BAC"/>
    <w:rsid w:val="00BA40FA"/>
    <w:rsid w:val="00BA499D"/>
    <w:rsid w:val="00BA5FA5"/>
    <w:rsid w:val="00BA63F0"/>
    <w:rsid w:val="00BA6C50"/>
    <w:rsid w:val="00BA71EA"/>
    <w:rsid w:val="00BA7648"/>
    <w:rsid w:val="00BA7ED5"/>
    <w:rsid w:val="00BB053D"/>
    <w:rsid w:val="00BB05DB"/>
    <w:rsid w:val="00BB17C6"/>
    <w:rsid w:val="00BB1E4B"/>
    <w:rsid w:val="00BB252C"/>
    <w:rsid w:val="00BB270C"/>
    <w:rsid w:val="00BB351E"/>
    <w:rsid w:val="00BB3DF8"/>
    <w:rsid w:val="00BB44C8"/>
    <w:rsid w:val="00BB583F"/>
    <w:rsid w:val="00BB596D"/>
    <w:rsid w:val="00BB61DC"/>
    <w:rsid w:val="00BB69B1"/>
    <w:rsid w:val="00BB6A9B"/>
    <w:rsid w:val="00BB7DF0"/>
    <w:rsid w:val="00BC18F8"/>
    <w:rsid w:val="00BC29DE"/>
    <w:rsid w:val="00BC3370"/>
    <w:rsid w:val="00BC4152"/>
    <w:rsid w:val="00BC4845"/>
    <w:rsid w:val="00BC4B13"/>
    <w:rsid w:val="00BC4E4F"/>
    <w:rsid w:val="00BC5660"/>
    <w:rsid w:val="00BC595A"/>
    <w:rsid w:val="00BC5F6E"/>
    <w:rsid w:val="00BC6A16"/>
    <w:rsid w:val="00BC6EC6"/>
    <w:rsid w:val="00BC767F"/>
    <w:rsid w:val="00BC7EFA"/>
    <w:rsid w:val="00BD05E8"/>
    <w:rsid w:val="00BD0FDE"/>
    <w:rsid w:val="00BD17CD"/>
    <w:rsid w:val="00BD2130"/>
    <w:rsid w:val="00BD28C0"/>
    <w:rsid w:val="00BD2E56"/>
    <w:rsid w:val="00BD3137"/>
    <w:rsid w:val="00BD314F"/>
    <w:rsid w:val="00BD3588"/>
    <w:rsid w:val="00BD3D2A"/>
    <w:rsid w:val="00BD3DDE"/>
    <w:rsid w:val="00BD4777"/>
    <w:rsid w:val="00BD52C8"/>
    <w:rsid w:val="00BD562B"/>
    <w:rsid w:val="00BD584A"/>
    <w:rsid w:val="00BD6BCC"/>
    <w:rsid w:val="00BD6DC5"/>
    <w:rsid w:val="00BD7E43"/>
    <w:rsid w:val="00BE0352"/>
    <w:rsid w:val="00BE0D62"/>
    <w:rsid w:val="00BE11EF"/>
    <w:rsid w:val="00BE196A"/>
    <w:rsid w:val="00BE24CC"/>
    <w:rsid w:val="00BE27D2"/>
    <w:rsid w:val="00BE3E50"/>
    <w:rsid w:val="00BE54A6"/>
    <w:rsid w:val="00BE616C"/>
    <w:rsid w:val="00BE62C8"/>
    <w:rsid w:val="00BE64B7"/>
    <w:rsid w:val="00BE75D3"/>
    <w:rsid w:val="00BE76ED"/>
    <w:rsid w:val="00BF047C"/>
    <w:rsid w:val="00BF07C2"/>
    <w:rsid w:val="00BF08F8"/>
    <w:rsid w:val="00BF11E2"/>
    <w:rsid w:val="00BF13E9"/>
    <w:rsid w:val="00BF1422"/>
    <w:rsid w:val="00BF16B4"/>
    <w:rsid w:val="00BF25A0"/>
    <w:rsid w:val="00BF25CB"/>
    <w:rsid w:val="00BF2F5A"/>
    <w:rsid w:val="00BF345F"/>
    <w:rsid w:val="00BF3E10"/>
    <w:rsid w:val="00BF65DD"/>
    <w:rsid w:val="00BF68B7"/>
    <w:rsid w:val="00BF7D49"/>
    <w:rsid w:val="00C0156F"/>
    <w:rsid w:val="00C025A6"/>
    <w:rsid w:val="00C04174"/>
    <w:rsid w:val="00C0455D"/>
    <w:rsid w:val="00C05DB0"/>
    <w:rsid w:val="00C075D7"/>
    <w:rsid w:val="00C07787"/>
    <w:rsid w:val="00C07AA6"/>
    <w:rsid w:val="00C10F71"/>
    <w:rsid w:val="00C11163"/>
    <w:rsid w:val="00C11337"/>
    <w:rsid w:val="00C115B5"/>
    <w:rsid w:val="00C1187D"/>
    <w:rsid w:val="00C13CF2"/>
    <w:rsid w:val="00C1435E"/>
    <w:rsid w:val="00C148D1"/>
    <w:rsid w:val="00C152BA"/>
    <w:rsid w:val="00C15DE8"/>
    <w:rsid w:val="00C16109"/>
    <w:rsid w:val="00C16672"/>
    <w:rsid w:val="00C204D8"/>
    <w:rsid w:val="00C2062F"/>
    <w:rsid w:val="00C22066"/>
    <w:rsid w:val="00C23A2F"/>
    <w:rsid w:val="00C255C6"/>
    <w:rsid w:val="00C25868"/>
    <w:rsid w:val="00C27657"/>
    <w:rsid w:val="00C30F48"/>
    <w:rsid w:val="00C3138D"/>
    <w:rsid w:val="00C31E20"/>
    <w:rsid w:val="00C31F9F"/>
    <w:rsid w:val="00C32097"/>
    <w:rsid w:val="00C32149"/>
    <w:rsid w:val="00C3260A"/>
    <w:rsid w:val="00C32781"/>
    <w:rsid w:val="00C3291E"/>
    <w:rsid w:val="00C32B05"/>
    <w:rsid w:val="00C33243"/>
    <w:rsid w:val="00C36777"/>
    <w:rsid w:val="00C400FA"/>
    <w:rsid w:val="00C40140"/>
    <w:rsid w:val="00C41252"/>
    <w:rsid w:val="00C418AA"/>
    <w:rsid w:val="00C41B9A"/>
    <w:rsid w:val="00C42290"/>
    <w:rsid w:val="00C431E4"/>
    <w:rsid w:val="00C4521D"/>
    <w:rsid w:val="00C45BC8"/>
    <w:rsid w:val="00C46EDA"/>
    <w:rsid w:val="00C5168B"/>
    <w:rsid w:val="00C51D04"/>
    <w:rsid w:val="00C525D2"/>
    <w:rsid w:val="00C52770"/>
    <w:rsid w:val="00C528AD"/>
    <w:rsid w:val="00C52D33"/>
    <w:rsid w:val="00C53949"/>
    <w:rsid w:val="00C551D9"/>
    <w:rsid w:val="00C56CC5"/>
    <w:rsid w:val="00C57C28"/>
    <w:rsid w:val="00C57CCC"/>
    <w:rsid w:val="00C600C9"/>
    <w:rsid w:val="00C61DDA"/>
    <w:rsid w:val="00C62F3F"/>
    <w:rsid w:val="00C647CF"/>
    <w:rsid w:val="00C65441"/>
    <w:rsid w:val="00C65547"/>
    <w:rsid w:val="00C65FC0"/>
    <w:rsid w:val="00C66BC7"/>
    <w:rsid w:val="00C70E83"/>
    <w:rsid w:val="00C71772"/>
    <w:rsid w:val="00C72077"/>
    <w:rsid w:val="00C7325C"/>
    <w:rsid w:val="00C741D7"/>
    <w:rsid w:val="00C74432"/>
    <w:rsid w:val="00C74AB8"/>
    <w:rsid w:val="00C74D58"/>
    <w:rsid w:val="00C7684B"/>
    <w:rsid w:val="00C76C24"/>
    <w:rsid w:val="00C772CF"/>
    <w:rsid w:val="00C80E92"/>
    <w:rsid w:val="00C814A2"/>
    <w:rsid w:val="00C8166B"/>
    <w:rsid w:val="00C81A14"/>
    <w:rsid w:val="00C821E2"/>
    <w:rsid w:val="00C826CF"/>
    <w:rsid w:val="00C826F1"/>
    <w:rsid w:val="00C82EC8"/>
    <w:rsid w:val="00C83805"/>
    <w:rsid w:val="00C8411E"/>
    <w:rsid w:val="00C84254"/>
    <w:rsid w:val="00C86087"/>
    <w:rsid w:val="00C86DD7"/>
    <w:rsid w:val="00C87A8F"/>
    <w:rsid w:val="00C87B02"/>
    <w:rsid w:val="00C910C9"/>
    <w:rsid w:val="00C93CF9"/>
    <w:rsid w:val="00C9471B"/>
    <w:rsid w:val="00C9481A"/>
    <w:rsid w:val="00C95298"/>
    <w:rsid w:val="00C95897"/>
    <w:rsid w:val="00C95E05"/>
    <w:rsid w:val="00C96A70"/>
    <w:rsid w:val="00C97585"/>
    <w:rsid w:val="00C97A97"/>
    <w:rsid w:val="00CA0DD5"/>
    <w:rsid w:val="00CA315C"/>
    <w:rsid w:val="00CA31E8"/>
    <w:rsid w:val="00CA33A5"/>
    <w:rsid w:val="00CA34D1"/>
    <w:rsid w:val="00CA390E"/>
    <w:rsid w:val="00CA42D1"/>
    <w:rsid w:val="00CA4A7F"/>
    <w:rsid w:val="00CA5779"/>
    <w:rsid w:val="00CA649E"/>
    <w:rsid w:val="00CA68D6"/>
    <w:rsid w:val="00CB1264"/>
    <w:rsid w:val="00CB13BA"/>
    <w:rsid w:val="00CB141A"/>
    <w:rsid w:val="00CB1815"/>
    <w:rsid w:val="00CB21B6"/>
    <w:rsid w:val="00CB303B"/>
    <w:rsid w:val="00CB4CAF"/>
    <w:rsid w:val="00CB5B01"/>
    <w:rsid w:val="00CB5BF1"/>
    <w:rsid w:val="00CB6144"/>
    <w:rsid w:val="00CB6B9F"/>
    <w:rsid w:val="00CB6EF0"/>
    <w:rsid w:val="00CB72AA"/>
    <w:rsid w:val="00CB741E"/>
    <w:rsid w:val="00CB76A2"/>
    <w:rsid w:val="00CB7D72"/>
    <w:rsid w:val="00CB7F45"/>
    <w:rsid w:val="00CC0ED2"/>
    <w:rsid w:val="00CC1660"/>
    <w:rsid w:val="00CC1F1C"/>
    <w:rsid w:val="00CC252D"/>
    <w:rsid w:val="00CC2584"/>
    <w:rsid w:val="00CC28A7"/>
    <w:rsid w:val="00CC3244"/>
    <w:rsid w:val="00CC3725"/>
    <w:rsid w:val="00CC4575"/>
    <w:rsid w:val="00CC4612"/>
    <w:rsid w:val="00CC48FF"/>
    <w:rsid w:val="00CC5287"/>
    <w:rsid w:val="00CC58F2"/>
    <w:rsid w:val="00CC623E"/>
    <w:rsid w:val="00CC6545"/>
    <w:rsid w:val="00CD06FF"/>
    <w:rsid w:val="00CD0742"/>
    <w:rsid w:val="00CD12E9"/>
    <w:rsid w:val="00CD1CD1"/>
    <w:rsid w:val="00CD2182"/>
    <w:rsid w:val="00CD2379"/>
    <w:rsid w:val="00CD3470"/>
    <w:rsid w:val="00CD45C1"/>
    <w:rsid w:val="00CD5104"/>
    <w:rsid w:val="00CD52DC"/>
    <w:rsid w:val="00CD6152"/>
    <w:rsid w:val="00CD6158"/>
    <w:rsid w:val="00CD6172"/>
    <w:rsid w:val="00CD6EDF"/>
    <w:rsid w:val="00CD79C4"/>
    <w:rsid w:val="00CD7A13"/>
    <w:rsid w:val="00CE0A49"/>
    <w:rsid w:val="00CE173B"/>
    <w:rsid w:val="00CE1E32"/>
    <w:rsid w:val="00CE267A"/>
    <w:rsid w:val="00CE300C"/>
    <w:rsid w:val="00CE3515"/>
    <w:rsid w:val="00CE42AE"/>
    <w:rsid w:val="00CE48ED"/>
    <w:rsid w:val="00CE4CDD"/>
    <w:rsid w:val="00CE52E0"/>
    <w:rsid w:val="00CE5326"/>
    <w:rsid w:val="00CE5604"/>
    <w:rsid w:val="00CE5649"/>
    <w:rsid w:val="00CE6A56"/>
    <w:rsid w:val="00CE730B"/>
    <w:rsid w:val="00CE7318"/>
    <w:rsid w:val="00CE74F0"/>
    <w:rsid w:val="00CE7A44"/>
    <w:rsid w:val="00CF0288"/>
    <w:rsid w:val="00CF101D"/>
    <w:rsid w:val="00CF19C6"/>
    <w:rsid w:val="00CF1F74"/>
    <w:rsid w:val="00CF20A8"/>
    <w:rsid w:val="00CF26FA"/>
    <w:rsid w:val="00CF292A"/>
    <w:rsid w:val="00CF29D6"/>
    <w:rsid w:val="00CF30C7"/>
    <w:rsid w:val="00CF381F"/>
    <w:rsid w:val="00CF3AA9"/>
    <w:rsid w:val="00CF4DAF"/>
    <w:rsid w:val="00CF5396"/>
    <w:rsid w:val="00CF603B"/>
    <w:rsid w:val="00CF7245"/>
    <w:rsid w:val="00CF7660"/>
    <w:rsid w:val="00CF7969"/>
    <w:rsid w:val="00CF7D7C"/>
    <w:rsid w:val="00D013DF"/>
    <w:rsid w:val="00D019F6"/>
    <w:rsid w:val="00D01BDF"/>
    <w:rsid w:val="00D01DFE"/>
    <w:rsid w:val="00D01E40"/>
    <w:rsid w:val="00D02DBA"/>
    <w:rsid w:val="00D02DD9"/>
    <w:rsid w:val="00D030B1"/>
    <w:rsid w:val="00D03235"/>
    <w:rsid w:val="00D03535"/>
    <w:rsid w:val="00D03D58"/>
    <w:rsid w:val="00D04E0E"/>
    <w:rsid w:val="00D07D1E"/>
    <w:rsid w:val="00D1051F"/>
    <w:rsid w:val="00D10930"/>
    <w:rsid w:val="00D1106B"/>
    <w:rsid w:val="00D113DD"/>
    <w:rsid w:val="00D12639"/>
    <w:rsid w:val="00D126E9"/>
    <w:rsid w:val="00D12E0C"/>
    <w:rsid w:val="00D13AB6"/>
    <w:rsid w:val="00D147B3"/>
    <w:rsid w:val="00D1495B"/>
    <w:rsid w:val="00D14F2F"/>
    <w:rsid w:val="00D15316"/>
    <w:rsid w:val="00D1568B"/>
    <w:rsid w:val="00D15896"/>
    <w:rsid w:val="00D159C8"/>
    <w:rsid w:val="00D15BE0"/>
    <w:rsid w:val="00D1603D"/>
    <w:rsid w:val="00D160B2"/>
    <w:rsid w:val="00D16E02"/>
    <w:rsid w:val="00D16F94"/>
    <w:rsid w:val="00D1794A"/>
    <w:rsid w:val="00D210DA"/>
    <w:rsid w:val="00D212E6"/>
    <w:rsid w:val="00D21355"/>
    <w:rsid w:val="00D22292"/>
    <w:rsid w:val="00D22D23"/>
    <w:rsid w:val="00D231A7"/>
    <w:rsid w:val="00D24381"/>
    <w:rsid w:val="00D24642"/>
    <w:rsid w:val="00D24AB2"/>
    <w:rsid w:val="00D25DD4"/>
    <w:rsid w:val="00D2612D"/>
    <w:rsid w:val="00D27CAD"/>
    <w:rsid w:val="00D31070"/>
    <w:rsid w:val="00D315C1"/>
    <w:rsid w:val="00D320D0"/>
    <w:rsid w:val="00D32BCE"/>
    <w:rsid w:val="00D33DC0"/>
    <w:rsid w:val="00D34251"/>
    <w:rsid w:val="00D349D5"/>
    <w:rsid w:val="00D34AC5"/>
    <w:rsid w:val="00D35923"/>
    <w:rsid w:val="00D35E07"/>
    <w:rsid w:val="00D37F20"/>
    <w:rsid w:val="00D416C1"/>
    <w:rsid w:val="00D41DF6"/>
    <w:rsid w:val="00D41DF8"/>
    <w:rsid w:val="00D429DC"/>
    <w:rsid w:val="00D433F9"/>
    <w:rsid w:val="00D43D0F"/>
    <w:rsid w:val="00D4477C"/>
    <w:rsid w:val="00D45EBC"/>
    <w:rsid w:val="00D4614B"/>
    <w:rsid w:val="00D46239"/>
    <w:rsid w:val="00D463D1"/>
    <w:rsid w:val="00D477F8"/>
    <w:rsid w:val="00D47D1C"/>
    <w:rsid w:val="00D5009B"/>
    <w:rsid w:val="00D509B0"/>
    <w:rsid w:val="00D50F06"/>
    <w:rsid w:val="00D51665"/>
    <w:rsid w:val="00D5172D"/>
    <w:rsid w:val="00D51820"/>
    <w:rsid w:val="00D51D36"/>
    <w:rsid w:val="00D52A87"/>
    <w:rsid w:val="00D53482"/>
    <w:rsid w:val="00D53C5E"/>
    <w:rsid w:val="00D53F05"/>
    <w:rsid w:val="00D545B8"/>
    <w:rsid w:val="00D546CB"/>
    <w:rsid w:val="00D54BAC"/>
    <w:rsid w:val="00D56E2D"/>
    <w:rsid w:val="00D57AC2"/>
    <w:rsid w:val="00D57AFC"/>
    <w:rsid w:val="00D57D51"/>
    <w:rsid w:val="00D60171"/>
    <w:rsid w:val="00D6023D"/>
    <w:rsid w:val="00D61C7B"/>
    <w:rsid w:val="00D6236D"/>
    <w:rsid w:val="00D63004"/>
    <w:rsid w:val="00D63404"/>
    <w:rsid w:val="00D6352C"/>
    <w:rsid w:val="00D641D4"/>
    <w:rsid w:val="00D643B4"/>
    <w:rsid w:val="00D6474D"/>
    <w:rsid w:val="00D65CA9"/>
    <w:rsid w:val="00D65CB8"/>
    <w:rsid w:val="00D66536"/>
    <w:rsid w:val="00D67557"/>
    <w:rsid w:val="00D704A4"/>
    <w:rsid w:val="00D70D96"/>
    <w:rsid w:val="00D71CD4"/>
    <w:rsid w:val="00D723B0"/>
    <w:rsid w:val="00D72737"/>
    <w:rsid w:val="00D7371F"/>
    <w:rsid w:val="00D73725"/>
    <w:rsid w:val="00D7388D"/>
    <w:rsid w:val="00D739CD"/>
    <w:rsid w:val="00D748C5"/>
    <w:rsid w:val="00D74E6C"/>
    <w:rsid w:val="00D74F00"/>
    <w:rsid w:val="00D75325"/>
    <w:rsid w:val="00D761E5"/>
    <w:rsid w:val="00D76479"/>
    <w:rsid w:val="00D766ED"/>
    <w:rsid w:val="00D76BFB"/>
    <w:rsid w:val="00D8053A"/>
    <w:rsid w:val="00D80589"/>
    <w:rsid w:val="00D80C0A"/>
    <w:rsid w:val="00D80EC5"/>
    <w:rsid w:val="00D82996"/>
    <w:rsid w:val="00D82D94"/>
    <w:rsid w:val="00D831E1"/>
    <w:rsid w:val="00D8490D"/>
    <w:rsid w:val="00D84E2D"/>
    <w:rsid w:val="00D86426"/>
    <w:rsid w:val="00D87D1D"/>
    <w:rsid w:val="00D90312"/>
    <w:rsid w:val="00D9062B"/>
    <w:rsid w:val="00D9072D"/>
    <w:rsid w:val="00D90AA2"/>
    <w:rsid w:val="00D91849"/>
    <w:rsid w:val="00D91FEA"/>
    <w:rsid w:val="00D92B89"/>
    <w:rsid w:val="00D92D00"/>
    <w:rsid w:val="00D92E4D"/>
    <w:rsid w:val="00D932C7"/>
    <w:rsid w:val="00D94788"/>
    <w:rsid w:val="00D95F15"/>
    <w:rsid w:val="00D9758F"/>
    <w:rsid w:val="00D97FB4"/>
    <w:rsid w:val="00DA0193"/>
    <w:rsid w:val="00DA0751"/>
    <w:rsid w:val="00DA1942"/>
    <w:rsid w:val="00DA1BBC"/>
    <w:rsid w:val="00DA1BD1"/>
    <w:rsid w:val="00DA1C4D"/>
    <w:rsid w:val="00DA207E"/>
    <w:rsid w:val="00DA28C2"/>
    <w:rsid w:val="00DA32F5"/>
    <w:rsid w:val="00DA39FE"/>
    <w:rsid w:val="00DA445A"/>
    <w:rsid w:val="00DA46BB"/>
    <w:rsid w:val="00DA52D2"/>
    <w:rsid w:val="00DA644D"/>
    <w:rsid w:val="00DA6C86"/>
    <w:rsid w:val="00DA739E"/>
    <w:rsid w:val="00DA74EF"/>
    <w:rsid w:val="00DB0472"/>
    <w:rsid w:val="00DB16BE"/>
    <w:rsid w:val="00DB1D8A"/>
    <w:rsid w:val="00DB21C4"/>
    <w:rsid w:val="00DB294E"/>
    <w:rsid w:val="00DB2F84"/>
    <w:rsid w:val="00DB4AE9"/>
    <w:rsid w:val="00DB5232"/>
    <w:rsid w:val="00DB54D8"/>
    <w:rsid w:val="00DB58F0"/>
    <w:rsid w:val="00DB5AEC"/>
    <w:rsid w:val="00DB5E91"/>
    <w:rsid w:val="00DC0A9D"/>
    <w:rsid w:val="00DC263D"/>
    <w:rsid w:val="00DC4200"/>
    <w:rsid w:val="00DC530E"/>
    <w:rsid w:val="00DC55B4"/>
    <w:rsid w:val="00DC59AD"/>
    <w:rsid w:val="00DC5FFF"/>
    <w:rsid w:val="00DC68CF"/>
    <w:rsid w:val="00DC7212"/>
    <w:rsid w:val="00DD035E"/>
    <w:rsid w:val="00DD2843"/>
    <w:rsid w:val="00DD2FBA"/>
    <w:rsid w:val="00DD4902"/>
    <w:rsid w:val="00DD4D0E"/>
    <w:rsid w:val="00DD5D07"/>
    <w:rsid w:val="00DD64BF"/>
    <w:rsid w:val="00DD6C95"/>
    <w:rsid w:val="00DD784D"/>
    <w:rsid w:val="00DE083B"/>
    <w:rsid w:val="00DE1195"/>
    <w:rsid w:val="00DE1399"/>
    <w:rsid w:val="00DE4339"/>
    <w:rsid w:val="00DE578A"/>
    <w:rsid w:val="00DE59BE"/>
    <w:rsid w:val="00DE59D6"/>
    <w:rsid w:val="00DE5A5A"/>
    <w:rsid w:val="00DE5D63"/>
    <w:rsid w:val="00DE5E6B"/>
    <w:rsid w:val="00DE659D"/>
    <w:rsid w:val="00DF0314"/>
    <w:rsid w:val="00DF04AF"/>
    <w:rsid w:val="00DF09BF"/>
    <w:rsid w:val="00DF0E89"/>
    <w:rsid w:val="00DF16CF"/>
    <w:rsid w:val="00DF17CA"/>
    <w:rsid w:val="00DF17CD"/>
    <w:rsid w:val="00DF1BF0"/>
    <w:rsid w:val="00DF1E84"/>
    <w:rsid w:val="00DF2754"/>
    <w:rsid w:val="00DF2B3F"/>
    <w:rsid w:val="00DF2FFB"/>
    <w:rsid w:val="00DF30A0"/>
    <w:rsid w:val="00DF326F"/>
    <w:rsid w:val="00DF3AF2"/>
    <w:rsid w:val="00DF418A"/>
    <w:rsid w:val="00DF45E0"/>
    <w:rsid w:val="00DF4D01"/>
    <w:rsid w:val="00DF54B7"/>
    <w:rsid w:val="00DF553C"/>
    <w:rsid w:val="00DF6574"/>
    <w:rsid w:val="00DF6B40"/>
    <w:rsid w:val="00DF6C70"/>
    <w:rsid w:val="00DF79B9"/>
    <w:rsid w:val="00E000C2"/>
    <w:rsid w:val="00E00C0D"/>
    <w:rsid w:val="00E030A8"/>
    <w:rsid w:val="00E03A28"/>
    <w:rsid w:val="00E03F4C"/>
    <w:rsid w:val="00E05232"/>
    <w:rsid w:val="00E06809"/>
    <w:rsid w:val="00E070FA"/>
    <w:rsid w:val="00E076EC"/>
    <w:rsid w:val="00E079EA"/>
    <w:rsid w:val="00E11B7C"/>
    <w:rsid w:val="00E122B7"/>
    <w:rsid w:val="00E13188"/>
    <w:rsid w:val="00E1359B"/>
    <w:rsid w:val="00E13D6B"/>
    <w:rsid w:val="00E151C3"/>
    <w:rsid w:val="00E15394"/>
    <w:rsid w:val="00E15947"/>
    <w:rsid w:val="00E16420"/>
    <w:rsid w:val="00E166D4"/>
    <w:rsid w:val="00E16CB9"/>
    <w:rsid w:val="00E213BA"/>
    <w:rsid w:val="00E21DBD"/>
    <w:rsid w:val="00E230F5"/>
    <w:rsid w:val="00E24122"/>
    <w:rsid w:val="00E24668"/>
    <w:rsid w:val="00E24D74"/>
    <w:rsid w:val="00E25804"/>
    <w:rsid w:val="00E258FC"/>
    <w:rsid w:val="00E2684C"/>
    <w:rsid w:val="00E27687"/>
    <w:rsid w:val="00E31DA9"/>
    <w:rsid w:val="00E32906"/>
    <w:rsid w:val="00E32DEB"/>
    <w:rsid w:val="00E330E0"/>
    <w:rsid w:val="00E33916"/>
    <w:rsid w:val="00E33DE1"/>
    <w:rsid w:val="00E33E9B"/>
    <w:rsid w:val="00E33EE8"/>
    <w:rsid w:val="00E34953"/>
    <w:rsid w:val="00E349FC"/>
    <w:rsid w:val="00E34A05"/>
    <w:rsid w:val="00E34E5A"/>
    <w:rsid w:val="00E34F0E"/>
    <w:rsid w:val="00E350B0"/>
    <w:rsid w:val="00E3681C"/>
    <w:rsid w:val="00E36ED3"/>
    <w:rsid w:val="00E375AF"/>
    <w:rsid w:val="00E376B4"/>
    <w:rsid w:val="00E379DC"/>
    <w:rsid w:val="00E37EA1"/>
    <w:rsid w:val="00E41B4B"/>
    <w:rsid w:val="00E42B52"/>
    <w:rsid w:val="00E42C6C"/>
    <w:rsid w:val="00E431A3"/>
    <w:rsid w:val="00E43575"/>
    <w:rsid w:val="00E437A6"/>
    <w:rsid w:val="00E43FDC"/>
    <w:rsid w:val="00E447BB"/>
    <w:rsid w:val="00E44BE3"/>
    <w:rsid w:val="00E44F19"/>
    <w:rsid w:val="00E44F86"/>
    <w:rsid w:val="00E45668"/>
    <w:rsid w:val="00E45717"/>
    <w:rsid w:val="00E4577C"/>
    <w:rsid w:val="00E470D0"/>
    <w:rsid w:val="00E472D3"/>
    <w:rsid w:val="00E4776E"/>
    <w:rsid w:val="00E47BDF"/>
    <w:rsid w:val="00E503C1"/>
    <w:rsid w:val="00E50560"/>
    <w:rsid w:val="00E5061E"/>
    <w:rsid w:val="00E50F57"/>
    <w:rsid w:val="00E51E5A"/>
    <w:rsid w:val="00E529C1"/>
    <w:rsid w:val="00E53048"/>
    <w:rsid w:val="00E532D6"/>
    <w:rsid w:val="00E53C2F"/>
    <w:rsid w:val="00E53C7A"/>
    <w:rsid w:val="00E55F3D"/>
    <w:rsid w:val="00E57F4B"/>
    <w:rsid w:val="00E61058"/>
    <w:rsid w:val="00E61A8C"/>
    <w:rsid w:val="00E6233C"/>
    <w:rsid w:val="00E62EDB"/>
    <w:rsid w:val="00E63A9B"/>
    <w:rsid w:val="00E6479D"/>
    <w:rsid w:val="00E64D52"/>
    <w:rsid w:val="00E64F1E"/>
    <w:rsid w:val="00E70395"/>
    <w:rsid w:val="00E7169B"/>
    <w:rsid w:val="00E7180D"/>
    <w:rsid w:val="00E718CE"/>
    <w:rsid w:val="00E71B3A"/>
    <w:rsid w:val="00E72D09"/>
    <w:rsid w:val="00E7363C"/>
    <w:rsid w:val="00E75A36"/>
    <w:rsid w:val="00E75C31"/>
    <w:rsid w:val="00E7629C"/>
    <w:rsid w:val="00E76339"/>
    <w:rsid w:val="00E76A72"/>
    <w:rsid w:val="00E772A6"/>
    <w:rsid w:val="00E77732"/>
    <w:rsid w:val="00E77B59"/>
    <w:rsid w:val="00E806DE"/>
    <w:rsid w:val="00E8071A"/>
    <w:rsid w:val="00E81059"/>
    <w:rsid w:val="00E812D7"/>
    <w:rsid w:val="00E81A98"/>
    <w:rsid w:val="00E831B6"/>
    <w:rsid w:val="00E83228"/>
    <w:rsid w:val="00E841DD"/>
    <w:rsid w:val="00E844AE"/>
    <w:rsid w:val="00E84BD4"/>
    <w:rsid w:val="00E86A41"/>
    <w:rsid w:val="00E873CF"/>
    <w:rsid w:val="00E87CB7"/>
    <w:rsid w:val="00E90F3A"/>
    <w:rsid w:val="00E9179B"/>
    <w:rsid w:val="00E922CC"/>
    <w:rsid w:val="00E922D3"/>
    <w:rsid w:val="00E92745"/>
    <w:rsid w:val="00E94B3B"/>
    <w:rsid w:val="00E95356"/>
    <w:rsid w:val="00E97C0C"/>
    <w:rsid w:val="00E97CD4"/>
    <w:rsid w:val="00EA0245"/>
    <w:rsid w:val="00EA02E7"/>
    <w:rsid w:val="00EA0493"/>
    <w:rsid w:val="00EA14F9"/>
    <w:rsid w:val="00EA2793"/>
    <w:rsid w:val="00EA2CCB"/>
    <w:rsid w:val="00EA3EBB"/>
    <w:rsid w:val="00EA40C9"/>
    <w:rsid w:val="00EA594C"/>
    <w:rsid w:val="00EA5CDF"/>
    <w:rsid w:val="00EA5EB8"/>
    <w:rsid w:val="00EA6FD1"/>
    <w:rsid w:val="00EA76EF"/>
    <w:rsid w:val="00EA7EE9"/>
    <w:rsid w:val="00EB0FEB"/>
    <w:rsid w:val="00EB21E1"/>
    <w:rsid w:val="00EB2D95"/>
    <w:rsid w:val="00EB398E"/>
    <w:rsid w:val="00EB3D2B"/>
    <w:rsid w:val="00EB3F4A"/>
    <w:rsid w:val="00EB5275"/>
    <w:rsid w:val="00EB6238"/>
    <w:rsid w:val="00EB6648"/>
    <w:rsid w:val="00EB6A34"/>
    <w:rsid w:val="00EB6EB5"/>
    <w:rsid w:val="00EB7B33"/>
    <w:rsid w:val="00EC04EF"/>
    <w:rsid w:val="00EC054D"/>
    <w:rsid w:val="00EC05BE"/>
    <w:rsid w:val="00EC1300"/>
    <w:rsid w:val="00EC3A2F"/>
    <w:rsid w:val="00EC496D"/>
    <w:rsid w:val="00EC5387"/>
    <w:rsid w:val="00EC6074"/>
    <w:rsid w:val="00EC60A1"/>
    <w:rsid w:val="00EC6167"/>
    <w:rsid w:val="00EC69A7"/>
    <w:rsid w:val="00EC6DA0"/>
    <w:rsid w:val="00EC71B3"/>
    <w:rsid w:val="00ED0486"/>
    <w:rsid w:val="00ED06EC"/>
    <w:rsid w:val="00ED15FF"/>
    <w:rsid w:val="00ED2253"/>
    <w:rsid w:val="00ED28FB"/>
    <w:rsid w:val="00ED2A83"/>
    <w:rsid w:val="00ED323A"/>
    <w:rsid w:val="00ED3C8A"/>
    <w:rsid w:val="00ED3D72"/>
    <w:rsid w:val="00ED4BCF"/>
    <w:rsid w:val="00ED6FDD"/>
    <w:rsid w:val="00ED7338"/>
    <w:rsid w:val="00EE15D0"/>
    <w:rsid w:val="00EE1820"/>
    <w:rsid w:val="00EE3AE7"/>
    <w:rsid w:val="00EE3F36"/>
    <w:rsid w:val="00EE4501"/>
    <w:rsid w:val="00EE47E4"/>
    <w:rsid w:val="00EE5403"/>
    <w:rsid w:val="00EE69A9"/>
    <w:rsid w:val="00EE6BD6"/>
    <w:rsid w:val="00EE711F"/>
    <w:rsid w:val="00EE7727"/>
    <w:rsid w:val="00EF08DE"/>
    <w:rsid w:val="00EF0E83"/>
    <w:rsid w:val="00EF1010"/>
    <w:rsid w:val="00EF1E4A"/>
    <w:rsid w:val="00EF32EF"/>
    <w:rsid w:val="00EF3BCC"/>
    <w:rsid w:val="00EF3F66"/>
    <w:rsid w:val="00EF445E"/>
    <w:rsid w:val="00EF4A89"/>
    <w:rsid w:val="00EF5BB4"/>
    <w:rsid w:val="00EF7241"/>
    <w:rsid w:val="00EF74C9"/>
    <w:rsid w:val="00F0003B"/>
    <w:rsid w:val="00F0065B"/>
    <w:rsid w:val="00F00F2F"/>
    <w:rsid w:val="00F018D5"/>
    <w:rsid w:val="00F01FA5"/>
    <w:rsid w:val="00F034A8"/>
    <w:rsid w:val="00F035EC"/>
    <w:rsid w:val="00F037E5"/>
    <w:rsid w:val="00F03DB0"/>
    <w:rsid w:val="00F043D8"/>
    <w:rsid w:val="00F05659"/>
    <w:rsid w:val="00F0588D"/>
    <w:rsid w:val="00F05FD8"/>
    <w:rsid w:val="00F07FB8"/>
    <w:rsid w:val="00F100F9"/>
    <w:rsid w:val="00F1018D"/>
    <w:rsid w:val="00F1081C"/>
    <w:rsid w:val="00F1233D"/>
    <w:rsid w:val="00F13035"/>
    <w:rsid w:val="00F13065"/>
    <w:rsid w:val="00F1398B"/>
    <w:rsid w:val="00F13ABA"/>
    <w:rsid w:val="00F14D49"/>
    <w:rsid w:val="00F15CE4"/>
    <w:rsid w:val="00F163A4"/>
    <w:rsid w:val="00F16590"/>
    <w:rsid w:val="00F176CA"/>
    <w:rsid w:val="00F20076"/>
    <w:rsid w:val="00F209E0"/>
    <w:rsid w:val="00F22C29"/>
    <w:rsid w:val="00F22CE2"/>
    <w:rsid w:val="00F230DB"/>
    <w:rsid w:val="00F24DE4"/>
    <w:rsid w:val="00F252CB"/>
    <w:rsid w:val="00F25E4D"/>
    <w:rsid w:val="00F25E71"/>
    <w:rsid w:val="00F26248"/>
    <w:rsid w:val="00F26C6F"/>
    <w:rsid w:val="00F279BB"/>
    <w:rsid w:val="00F300C9"/>
    <w:rsid w:val="00F3071E"/>
    <w:rsid w:val="00F30B3C"/>
    <w:rsid w:val="00F31345"/>
    <w:rsid w:val="00F31645"/>
    <w:rsid w:val="00F32598"/>
    <w:rsid w:val="00F3260C"/>
    <w:rsid w:val="00F32934"/>
    <w:rsid w:val="00F32CC7"/>
    <w:rsid w:val="00F330AD"/>
    <w:rsid w:val="00F340EB"/>
    <w:rsid w:val="00F34269"/>
    <w:rsid w:val="00F35378"/>
    <w:rsid w:val="00F3556B"/>
    <w:rsid w:val="00F35AC9"/>
    <w:rsid w:val="00F367F2"/>
    <w:rsid w:val="00F36A2C"/>
    <w:rsid w:val="00F37046"/>
    <w:rsid w:val="00F374DC"/>
    <w:rsid w:val="00F375BC"/>
    <w:rsid w:val="00F4026F"/>
    <w:rsid w:val="00F41178"/>
    <w:rsid w:val="00F41264"/>
    <w:rsid w:val="00F4170F"/>
    <w:rsid w:val="00F41C77"/>
    <w:rsid w:val="00F41D81"/>
    <w:rsid w:val="00F4228D"/>
    <w:rsid w:val="00F4234A"/>
    <w:rsid w:val="00F42523"/>
    <w:rsid w:val="00F43835"/>
    <w:rsid w:val="00F438A8"/>
    <w:rsid w:val="00F438DA"/>
    <w:rsid w:val="00F43A6A"/>
    <w:rsid w:val="00F445A4"/>
    <w:rsid w:val="00F44B7F"/>
    <w:rsid w:val="00F44F49"/>
    <w:rsid w:val="00F450C5"/>
    <w:rsid w:val="00F45278"/>
    <w:rsid w:val="00F46332"/>
    <w:rsid w:val="00F46FD5"/>
    <w:rsid w:val="00F4757F"/>
    <w:rsid w:val="00F5084D"/>
    <w:rsid w:val="00F5084E"/>
    <w:rsid w:val="00F50967"/>
    <w:rsid w:val="00F51B30"/>
    <w:rsid w:val="00F53CA7"/>
    <w:rsid w:val="00F54255"/>
    <w:rsid w:val="00F54A24"/>
    <w:rsid w:val="00F55F60"/>
    <w:rsid w:val="00F5795D"/>
    <w:rsid w:val="00F57FCF"/>
    <w:rsid w:val="00F606D9"/>
    <w:rsid w:val="00F60A8E"/>
    <w:rsid w:val="00F6139E"/>
    <w:rsid w:val="00F619BF"/>
    <w:rsid w:val="00F62351"/>
    <w:rsid w:val="00F642D6"/>
    <w:rsid w:val="00F64456"/>
    <w:rsid w:val="00F64958"/>
    <w:rsid w:val="00F64E3E"/>
    <w:rsid w:val="00F64F7F"/>
    <w:rsid w:val="00F65279"/>
    <w:rsid w:val="00F65D36"/>
    <w:rsid w:val="00F662E8"/>
    <w:rsid w:val="00F66E82"/>
    <w:rsid w:val="00F67F95"/>
    <w:rsid w:val="00F701A2"/>
    <w:rsid w:val="00F70853"/>
    <w:rsid w:val="00F70EC0"/>
    <w:rsid w:val="00F7146D"/>
    <w:rsid w:val="00F723F9"/>
    <w:rsid w:val="00F732D9"/>
    <w:rsid w:val="00F73F9C"/>
    <w:rsid w:val="00F74121"/>
    <w:rsid w:val="00F75208"/>
    <w:rsid w:val="00F75929"/>
    <w:rsid w:val="00F75A72"/>
    <w:rsid w:val="00F762E9"/>
    <w:rsid w:val="00F76C9E"/>
    <w:rsid w:val="00F77424"/>
    <w:rsid w:val="00F7761C"/>
    <w:rsid w:val="00F8061B"/>
    <w:rsid w:val="00F80791"/>
    <w:rsid w:val="00F822E2"/>
    <w:rsid w:val="00F82371"/>
    <w:rsid w:val="00F834D1"/>
    <w:rsid w:val="00F8352B"/>
    <w:rsid w:val="00F83D60"/>
    <w:rsid w:val="00F83FA8"/>
    <w:rsid w:val="00F840F9"/>
    <w:rsid w:val="00F84FFB"/>
    <w:rsid w:val="00F85F51"/>
    <w:rsid w:val="00F86676"/>
    <w:rsid w:val="00F872C9"/>
    <w:rsid w:val="00F8749C"/>
    <w:rsid w:val="00F90E64"/>
    <w:rsid w:val="00F917EB"/>
    <w:rsid w:val="00F920E0"/>
    <w:rsid w:val="00F9256C"/>
    <w:rsid w:val="00F92DEA"/>
    <w:rsid w:val="00F945D5"/>
    <w:rsid w:val="00F94771"/>
    <w:rsid w:val="00F9491C"/>
    <w:rsid w:val="00F94B86"/>
    <w:rsid w:val="00F9539B"/>
    <w:rsid w:val="00F96B82"/>
    <w:rsid w:val="00F96E77"/>
    <w:rsid w:val="00FA08E2"/>
    <w:rsid w:val="00FA0EA6"/>
    <w:rsid w:val="00FA1C43"/>
    <w:rsid w:val="00FA22F0"/>
    <w:rsid w:val="00FA2A47"/>
    <w:rsid w:val="00FA335D"/>
    <w:rsid w:val="00FA3607"/>
    <w:rsid w:val="00FA3DB8"/>
    <w:rsid w:val="00FA4CA6"/>
    <w:rsid w:val="00FA53E9"/>
    <w:rsid w:val="00FA681D"/>
    <w:rsid w:val="00FA6A0B"/>
    <w:rsid w:val="00FA6F50"/>
    <w:rsid w:val="00FB0C6D"/>
    <w:rsid w:val="00FB12AA"/>
    <w:rsid w:val="00FB15D3"/>
    <w:rsid w:val="00FB19AE"/>
    <w:rsid w:val="00FB26A8"/>
    <w:rsid w:val="00FB298C"/>
    <w:rsid w:val="00FB2CD7"/>
    <w:rsid w:val="00FB2F3E"/>
    <w:rsid w:val="00FB45BD"/>
    <w:rsid w:val="00FB4781"/>
    <w:rsid w:val="00FB4C38"/>
    <w:rsid w:val="00FB5EA1"/>
    <w:rsid w:val="00FB5FBF"/>
    <w:rsid w:val="00FB6B28"/>
    <w:rsid w:val="00FB6EC2"/>
    <w:rsid w:val="00FB7078"/>
    <w:rsid w:val="00FB73BF"/>
    <w:rsid w:val="00FC0B3E"/>
    <w:rsid w:val="00FC0E97"/>
    <w:rsid w:val="00FC0FF0"/>
    <w:rsid w:val="00FC28B2"/>
    <w:rsid w:val="00FC2F6C"/>
    <w:rsid w:val="00FC370D"/>
    <w:rsid w:val="00FC3B43"/>
    <w:rsid w:val="00FC3E10"/>
    <w:rsid w:val="00FC4553"/>
    <w:rsid w:val="00FC54C0"/>
    <w:rsid w:val="00FC61C1"/>
    <w:rsid w:val="00FC6267"/>
    <w:rsid w:val="00FC6700"/>
    <w:rsid w:val="00FC741D"/>
    <w:rsid w:val="00FC77A4"/>
    <w:rsid w:val="00FD0540"/>
    <w:rsid w:val="00FD0634"/>
    <w:rsid w:val="00FD0D66"/>
    <w:rsid w:val="00FD0ECB"/>
    <w:rsid w:val="00FD180D"/>
    <w:rsid w:val="00FD1E7B"/>
    <w:rsid w:val="00FD1F20"/>
    <w:rsid w:val="00FD2116"/>
    <w:rsid w:val="00FD27C3"/>
    <w:rsid w:val="00FD3110"/>
    <w:rsid w:val="00FD693C"/>
    <w:rsid w:val="00FD75BA"/>
    <w:rsid w:val="00FD7D3F"/>
    <w:rsid w:val="00FD7EEC"/>
    <w:rsid w:val="00FE0DEA"/>
    <w:rsid w:val="00FE0E13"/>
    <w:rsid w:val="00FE0EA7"/>
    <w:rsid w:val="00FE116B"/>
    <w:rsid w:val="00FE1933"/>
    <w:rsid w:val="00FE2BDD"/>
    <w:rsid w:val="00FE2E3B"/>
    <w:rsid w:val="00FE2F47"/>
    <w:rsid w:val="00FE3D0D"/>
    <w:rsid w:val="00FE443E"/>
    <w:rsid w:val="00FE55DF"/>
    <w:rsid w:val="00FE6448"/>
    <w:rsid w:val="00FE6A59"/>
    <w:rsid w:val="00FE6AD9"/>
    <w:rsid w:val="00FE6E19"/>
    <w:rsid w:val="00FE7BF9"/>
    <w:rsid w:val="00FF1500"/>
    <w:rsid w:val="00FF15CA"/>
    <w:rsid w:val="00FF237A"/>
    <w:rsid w:val="00FF2557"/>
    <w:rsid w:val="00FF2808"/>
    <w:rsid w:val="00FF2881"/>
    <w:rsid w:val="00FF47F5"/>
    <w:rsid w:val="00FF4E25"/>
    <w:rsid w:val="00FF4E51"/>
    <w:rsid w:val="00FF4EA1"/>
    <w:rsid w:val="00FF5B8A"/>
    <w:rsid w:val="00FF5BE4"/>
    <w:rsid w:val="00FF5DC4"/>
    <w:rsid w:val="00FF5E9A"/>
    <w:rsid w:val="00FF61DF"/>
    <w:rsid w:val="00FF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E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FE2BDD"/>
    <w:pPr>
      <w:keepNext/>
      <w:keepLines/>
      <w:spacing w:before="260" w:after="260" w:line="408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3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36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36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360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36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3607"/>
    <w:rPr>
      <w:sz w:val="18"/>
      <w:szCs w:val="18"/>
    </w:rPr>
  </w:style>
  <w:style w:type="character" w:customStyle="1" w:styleId="txtbreak">
    <w:name w:val="txtbreak"/>
    <w:basedOn w:val="a0"/>
    <w:rsid w:val="001C49D7"/>
  </w:style>
  <w:style w:type="character" w:styleId="a6">
    <w:name w:val="Hyperlink"/>
    <w:basedOn w:val="a0"/>
    <w:uiPriority w:val="99"/>
    <w:unhideWhenUsed/>
    <w:rsid w:val="001C49D7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FE2BDD"/>
    <w:rPr>
      <w:rFonts w:ascii="Arial" w:eastAsia="黑体" w:hAnsi="Arial" w:cs="Times New Roman"/>
      <w:b/>
      <w:bCs/>
      <w:sz w:val="32"/>
      <w:szCs w:val="32"/>
    </w:rPr>
  </w:style>
  <w:style w:type="character" w:styleId="a7">
    <w:name w:val="Strong"/>
    <w:basedOn w:val="a0"/>
    <w:uiPriority w:val="22"/>
    <w:qFormat/>
    <w:rsid w:val="00FE2BDD"/>
    <w:rPr>
      <w:b/>
      <w:bCs/>
    </w:rPr>
  </w:style>
  <w:style w:type="paragraph" w:styleId="a8">
    <w:name w:val="List Paragraph"/>
    <w:basedOn w:val="a"/>
    <w:uiPriority w:val="34"/>
    <w:qFormat/>
    <w:rsid w:val="00041D5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9">
    <w:name w:val="Date"/>
    <w:basedOn w:val="a"/>
    <w:next w:val="a"/>
    <w:link w:val="Char2"/>
    <w:uiPriority w:val="99"/>
    <w:semiHidden/>
    <w:unhideWhenUsed/>
    <w:rsid w:val="009E76E7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9E76E7"/>
    <w:rPr>
      <w:rFonts w:ascii="Calibri" w:eastAsia="宋体" w:hAnsi="Calibri" w:cs="Times New Roman"/>
    </w:rPr>
  </w:style>
  <w:style w:type="table" w:styleId="aa">
    <w:name w:val="Table Grid"/>
    <w:basedOn w:val="a1"/>
    <w:uiPriority w:val="59"/>
    <w:rsid w:val="005D35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54E8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where">
    <w:name w:val="where"/>
    <w:basedOn w:val="a0"/>
    <w:rsid w:val="00A54E8C"/>
    <w:rPr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82372">
                  <w:marLeft w:val="0"/>
                  <w:marRight w:val="0"/>
                  <w:marTop w:val="0"/>
                  <w:marBottom w:val="0"/>
                  <w:divBdr>
                    <w:top w:val="single" w:sz="12" w:space="0" w:color="00000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7" w:color="BBBBBB"/>
                        <w:left w:val="single" w:sz="4" w:space="0" w:color="BBBBBB"/>
                        <w:bottom w:val="single" w:sz="4" w:space="0" w:color="BBBBBB"/>
                        <w:right w:val="single" w:sz="4" w:space="0" w:color="BBBBBB"/>
                      </w:divBdr>
                      <w:divsChild>
                        <w:div w:id="52586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5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6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3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6520">
                      <w:marLeft w:val="0"/>
                      <w:marRight w:val="0"/>
                      <w:marTop w:val="0"/>
                      <w:marBottom w:val="164"/>
                      <w:divBdr>
                        <w:top w:val="none" w:sz="0" w:space="0" w:color="auto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923490081">
                          <w:marLeft w:val="0"/>
                          <w:marRight w:val="0"/>
                          <w:marTop w:val="109"/>
                          <w:marBottom w:val="2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0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329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789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aihr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7753C-88F9-46A9-A07B-95557F14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508</Words>
  <Characters>2901</Characters>
  <Application>Microsoft Office Word</Application>
  <DocSecurity>0</DocSecurity>
  <Lines>24</Lines>
  <Paragraphs>6</Paragraphs>
  <ScaleCrop>false</ScaleCrop>
  <Company>Sky123.Org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程君</cp:lastModifiedBy>
  <cp:revision>408</cp:revision>
  <cp:lastPrinted>2014-10-08T07:30:00Z</cp:lastPrinted>
  <dcterms:created xsi:type="dcterms:W3CDTF">2014-09-25T08:21:00Z</dcterms:created>
  <dcterms:modified xsi:type="dcterms:W3CDTF">2014-10-08T08:07:00Z</dcterms:modified>
</cp:coreProperties>
</file>